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B20" w:rsidRPr="00971BF2" w:rsidRDefault="00971BF2" w:rsidP="00971BF2">
      <w:pPr>
        <w:keepNext/>
        <w:tabs>
          <w:tab w:val="left" w:pos="907"/>
          <w:tab w:val="left" w:pos="1361"/>
          <w:tab w:val="left" w:pos="1814"/>
        </w:tabs>
        <w:spacing w:before="240" w:after="120" w:line="240" w:lineRule="auto"/>
        <w:jc w:val="center"/>
        <w:outlineLvl w:val="2"/>
        <w:rPr>
          <w:rFonts w:ascii="Gill Sans" w:eastAsia="Times New Roman" w:hAnsi="Gill Sans" w:cs="Arial"/>
          <w:bCs/>
          <w:sz w:val="40"/>
          <w:szCs w:val="26"/>
          <w:lang w:val="en-GB"/>
        </w:rPr>
      </w:pPr>
      <w:r w:rsidRPr="00971BF2">
        <w:rPr>
          <w:rFonts w:ascii="Gill Sans" w:eastAsia="Times New Roman" w:hAnsi="Gill Sans" w:cs="Arial"/>
          <w:bCs/>
          <w:sz w:val="40"/>
          <w:szCs w:val="26"/>
          <w:lang w:val="en-GB"/>
        </w:rPr>
        <w:t>Unit</w:t>
      </w:r>
      <w:r w:rsidRPr="00971BF2">
        <w:rPr>
          <w:rFonts w:ascii="Gill Sans" w:eastAsia="Times New Roman" w:hAnsi="Gill Sans" w:cs="Arial"/>
          <w:bCs/>
          <w:sz w:val="40"/>
          <w:szCs w:val="26"/>
          <w:lang w:val="en-GB"/>
        </w:rPr>
        <w:t xml:space="preserve"> Plan</w:t>
      </w:r>
    </w:p>
    <w:p w:rsidR="00971BF2" w:rsidRDefault="00971BF2" w:rsidP="002619B1">
      <w:pPr>
        <w:pStyle w:val="Heading5"/>
        <w:rPr>
          <w:rFonts w:ascii="Times New Roman" w:hAnsi="Times New Roman"/>
          <w:b w:val="0"/>
          <w:sz w:val="24"/>
          <w:szCs w:val="24"/>
        </w:rPr>
      </w:pPr>
    </w:p>
    <w:p w:rsidR="002619B1" w:rsidRDefault="007C268D" w:rsidP="00C4048F">
      <w:pPr>
        <w:pStyle w:val="Heading5"/>
        <w:rPr>
          <w:rFonts w:ascii="Times New Roman" w:hAnsi="Times New Roman"/>
          <w:sz w:val="24"/>
          <w:szCs w:val="24"/>
        </w:rPr>
      </w:pPr>
      <w:r w:rsidRPr="005E1AE0">
        <w:rPr>
          <w:rFonts w:ascii="Times New Roman" w:hAnsi="Times New Roman"/>
          <w:b w:val="0"/>
          <w:sz w:val="24"/>
          <w:szCs w:val="24"/>
        </w:rPr>
        <w:t xml:space="preserve">Unit title: </w:t>
      </w:r>
      <w:r w:rsidR="00C4048F">
        <w:rPr>
          <w:rFonts w:ascii="Times New Roman" w:hAnsi="Times New Roman"/>
          <w:b w:val="0"/>
          <w:sz w:val="24"/>
          <w:szCs w:val="24"/>
        </w:rPr>
        <w:tab/>
      </w:r>
      <w:r w:rsidR="00C4048F">
        <w:rPr>
          <w:rFonts w:ascii="Times New Roman" w:hAnsi="Times New Roman"/>
          <w:b w:val="0"/>
          <w:sz w:val="24"/>
          <w:szCs w:val="24"/>
        </w:rPr>
        <w:tab/>
      </w:r>
      <w:r w:rsidR="00C4048F">
        <w:rPr>
          <w:rFonts w:ascii="Times New Roman" w:hAnsi="Times New Roman"/>
          <w:b w:val="0"/>
          <w:sz w:val="24"/>
          <w:szCs w:val="24"/>
        </w:rPr>
        <w:tab/>
      </w:r>
      <w:r w:rsidR="00C4048F">
        <w:rPr>
          <w:rFonts w:ascii="Times New Roman" w:hAnsi="Times New Roman"/>
          <w:b w:val="0"/>
          <w:sz w:val="24"/>
          <w:szCs w:val="24"/>
        </w:rPr>
        <w:tab/>
      </w:r>
      <w:r w:rsidR="00325E80" w:rsidRPr="00535B20">
        <w:rPr>
          <w:rFonts w:ascii="Times New Roman" w:hAnsi="Times New Roman"/>
          <w:sz w:val="24"/>
          <w:szCs w:val="24"/>
        </w:rPr>
        <w:t>Reading Between the Lines</w:t>
      </w:r>
    </w:p>
    <w:p w:rsidR="00C4048F" w:rsidRDefault="00C4048F" w:rsidP="00C4048F">
      <w:pPr>
        <w:spacing w:line="240" w:lineRule="auto"/>
        <w:rPr>
          <w:rFonts w:ascii="Times New Roman" w:hAnsi="Times New Roman" w:cs="Times New Roman"/>
          <w:lang w:val="en-GB"/>
        </w:rPr>
      </w:pPr>
      <w:r w:rsidRPr="008935FB">
        <w:rPr>
          <w:rFonts w:ascii="Times New Roman" w:hAnsi="Times New Roman" w:cs="Times New Roman"/>
          <w:sz w:val="24"/>
          <w:szCs w:val="24"/>
          <w:lang w:val="en-GB"/>
        </w:rPr>
        <w:t>Course Title:</w:t>
      </w:r>
      <w:r w:rsidRPr="00C4048F">
        <w:rPr>
          <w:rFonts w:ascii="Times New Roman" w:hAnsi="Times New Roman" w:cs="Times New Roman"/>
          <w:lang w:val="en-GB"/>
        </w:rPr>
        <w:t xml:space="preserve"> </w:t>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sidRPr="008935FB">
        <w:rPr>
          <w:rFonts w:ascii="Times New Roman" w:hAnsi="Times New Roman" w:cs="Times New Roman"/>
          <w:sz w:val="24"/>
          <w:szCs w:val="24"/>
          <w:lang w:val="en-GB"/>
        </w:rPr>
        <w:t>Shakespeare Onstage</w:t>
      </w:r>
    </w:p>
    <w:p w:rsidR="002619B1" w:rsidRPr="00C4048F" w:rsidRDefault="002619B1" w:rsidP="00C4048F">
      <w:pPr>
        <w:spacing w:line="240" w:lineRule="auto"/>
        <w:rPr>
          <w:rFonts w:ascii="Times New Roman" w:hAnsi="Times New Roman" w:cs="Times New Roman"/>
          <w:lang w:val="en-GB"/>
        </w:rPr>
      </w:pPr>
      <w:r w:rsidRPr="005E1AE0">
        <w:rPr>
          <w:rFonts w:ascii="Times New Roman" w:hAnsi="Times New Roman" w:cs="Times New Roman"/>
          <w:sz w:val="24"/>
          <w:szCs w:val="24"/>
        </w:rPr>
        <w:t>Teacher</w:t>
      </w:r>
      <w:r w:rsidR="008935D1" w:rsidRPr="005E1AE0">
        <w:rPr>
          <w:rFonts w:ascii="Times New Roman" w:hAnsi="Times New Roman" w:cs="Times New Roman"/>
          <w:sz w:val="24"/>
          <w:szCs w:val="24"/>
        </w:rPr>
        <w:t xml:space="preserve">: </w:t>
      </w:r>
      <w:r w:rsidR="00C4048F">
        <w:rPr>
          <w:rFonts w:ascii="Times New Roman" w:hAnsi="Times New Roman" w:cs="Times New Roman"/>
          <w:sz w:val="24"/>
          <w:szCs w:val="24"/>
        </w:rPr>
        <w:tab/>
      </w:r>
      <w:r w:rsidR="00C4048F">
        <w:rPr>
          <w:rFonts w:ascii="Times New Roman" w:hAnsi="Times New Roman" w:cs="Times New Roman"/>
          <w:sz w:val="24"/>
          <w:szCs w:val="24"/>
        </w:rPr>
        <w:tab/>
      </w:r>
      <w:r w:rsidR="00C4048F">
        <w:rPr>
          <w:rFonts w:ascii="Times New Roman" w:hAnsi="Times New Roman" w:cs="Times New Roman"/>
          <w:sz w:val="24"/>
          <w:szCs w:val="24"/>
        </w:rPr>
        <w:tab/>
      </w:r>
      <w:r w:rsidR="008935D1" w:rsidRPr="005E1AE0">
        <w:rPr>
          <w:rFonts w:ascii="Times New Roman" w:hAnsi="Times New Roman" w:cs="Times New Roman"/>
          <w:sz w:val="24"/>
          <w:szCs w:val="24"/>
        </w:rPr>
        <w:t>Vance Holmes</w:t>
      </w:r>
    </w:p>
    <w:p w:rsidR="002619B1" w:rsidRPr="005E1AE0" w:rsidRDefault="00C4048F" w:rsidP="00C4048F">
      <w:pPr>
        <w:pStyle w:val="Display"/>
        <w:rPr>
          <w:rFonts w:ascii="Times New Roman" w:hAnsi="Times New Roman"/>
          <w:b w:val="0"/>
          <w:color w:val="auto"/>
          <w:sz w:val="24"/>
          <w:szCs w:val="24"/>
        </w:rPr>
      </w:pPr>
      <w:r>
        <w:rPr>
          <w:rFonts w:ascii="Times New Roman" w:hAnsi="Times New Roman"/>
          <w:b w:val="0"/>
          <w:color w:val="auto"/>
          <w:sz w:val="24"/>
          <w:szCs w:val="24"/>
        </w:rPr>
        <w:t>Subject and Grade L</w:t>
      </w:r>
      <w:r w:rsidR="002619B1" w:rsidRPr="005E1AE0">
        <w:rPr>
          <w:rFonts w:ascii="Times New Roman" w:hAnsi="Times New Roman"/>
          <w:b w:val="0"/>
          <w:color w:val="auto"/>
          <w:sz w:val="24"/>
          <w:szCs w:val="24"/>
        </w:rPr>
        <w:t>evel</w:t>
      </w:r>
      <w:r w:rsidR="005E1AE0" w:rsidRPr="005E1AE0">
        <w:rPr>
          <w:rFonts w:ascii="Times New Roman" w:hAnsi="Times New Roman"/>
          <w:b w:val="0"/>
          <w:color w:val="auto"/>
          <w:sz w:val="24"/>
          <w:szCs w:val="24"/>
        </w:rPr>
        <w:t xml:space="preserve">: </w:t>
      </w:r>
      <w:r>
        <w:rPr>
          <w:rFonts w:ascii="Times New Roman" w:hAnsi="Times New Roman"/>
          <w:b w:val="0"/>
          <w:color w:val="auto"/>
          <w:sz w:val="24"/>
          <w:szCs w:val="24"/>
        </w:rPr>
        <w:tab/>
      </w:r>
      <w:r w:rsidR="005E1AE0" w:rsidRPr="005E1AE0">
        <w:rPr>
          <w:rFonts w:ascii="Times New Roman" w:hAnsi="Times New Roman"/>
          <w:b w:val="0"/>
          <w:color w:val="auto"/>
          <w:sz w:val="24"/>
          <w:szCs w:val="24"/>
        </w:rPr>
        <w:t>Literature Studies, Grade 12</w:t>
      </w:r>
      <w:bookmarkStart w:id="0" w:name="_GoBack"/>
      <w:bookmarkEnd w:id="0"/>
    </w:p>
    <w:p w:rsidR="002619B1" w:rsidRDefault="00C4048F" w:rsidP="00C4048F">
      <w:pPr>
        <w:pStyle w:val="Display"/>
        <w:rPr>
          <w:rFonts w:ascii="Times New Roman" w:hAnsi="Times New Roman"/>
          <w:b w:val="0"/>
          <w:color w:val="auto"/>
          <w:sz w:val="24"/>
          <w:szCs w:val="24"/>
        </w:rPr>
      </w:pPr>
      <w:r>
        <w:rPr>
          <w:rFonts w:ascii="Times New Roman" w:hAnsi="Times New Roman"/>
          <w:b w:val="0"/>
          <w:color w:val="auto"/>
          <w:sz w:val="24"/>
          <w:szCs w:val="24"/>
        </w:rPr>
        <w:t>Time-Frame and D</w:t>
      </w:r>
      <w:r w:rsidR="002619B1" w:rsidRPr="005E1AE0">
        <w:rPr>
          <w:rFonts w:ascii="Times New Roman" w:hAnsi="Times New Roman"/>
          <w:b w:val="0"/>
          <w:color w:val="auto"/>
          <w:sz w:val="24"/>
          <w:szCs w:val="24"/>
        </w:rPr>
        <w:t>uration</w:t>
      </w:r>
      <w:r w:rsidR="00690593" w:rsidRPr="005E1AE0">
        <w:rPr>
          <w:rFonts w:ascii="Times New Roman" w:hAnsi="Times New Roman"/>
          <w:b w:val="0"/>
          <w:color w:val="auto"/>
          <w:sz w:val="24"/>
          <w:szCs w:val="24"/>
        </w:rPr>
        <w:t>:</w:t>
      </w:r>
      <w:r>
        <w:rPr>
          <w:rFonts w:ascii="Times New Roman" w:hAnsi="Times New Roman"/>
          <w:b w:val="0"/>
          <w:color w:val="auto"/>
          <w:sz w:val="24"/>
          <w:szCs w:val="24"/>
        </w:rPr>
        <w:tab/>
      </w:r>
      <w:r w:rsidR="00690593" w:rsidRPr="005E1AE0">
        <w:rPr>
          <w:rFonts w:ascii="Times New Roman" w:hAnsi="Times New Roman"/>
          <w:b w:val="0"/>
          <w:color w:val="auto"/>
          <w:sz w:val="24"/>
          <w:szCs w:val="24"/>
        </w:rPr>
        <w:t xml:space="preserve"> 6 week unit</w:t>
      </w:r>
    </w:p>
    <w:p w:rsidR="005E1AE0" w:rsidRPr="005E1AE0" w:rsidRDefault="005E1AE0" w:rsidP="002619B1">
      <w:pPr>
        <w:pStyle w:val="Display"/>
        <w:rPr>
          <w:rFonts w:ascii="Times New Roman" w:hAnsi="Times New Roman"/>
          <w:b w:val="0"/>
          <w:color w:val="auto"/>
          <w:sz w:val="24"/>
          <w:szCs w:val="24"/>
        </w:rPr>
      </w:pPr>
    </w:p>
    <w:p w:rsidR="002619B1" w:rsidRPr="005E1AE0" w:rsidRDefault="00535B20" w:rsidP="00AD79E7">
      <w:pPr>
        <w:pStyle w:val="Display"/>
        <w:rPr>
          <w:rFonts w:ascii="Times New Roman" w:hAnsi="Times New Roman"/>
          <w:color w:val="auto"/>
          <w:sz w:val="24"/>
          <w:szCs w:val="24"/>
        </w:rPr>
      </w:pPr>
      <w:r>
        <w:rPr>
          <w:rFonts w:ascii="Times New Roman" w:hAnsi="Times New Roman"/>
          <w:color w:val="auto"/>
          <w:sz w:val="24"/>
          <w:szCs w:val="24"/>
        </w:rPr>
        <w:t>Stage 1 –</w:t>
      </w:r>
      <w:r w:rsidR="002619B1" w:rsidRPr="005E1AE0">
        <w:rPr>
          <w:rFonts w:ascii="Times New Roman" w:hAnsi="Times New Roman"/>
          <w:color w:val="auto"/>
          <w:sz w:val="24"/>
          <w:szCs w:val="24"/>
        </w:rPr>
        <w:t xml:space="preserve"> </w:t>
      </w:r>
      <w:r>
        <w:rPr>
          <w:rFonts w:ascii="Times New Roman" w:hAnsi="Times New Roman"/>
          <w:color w:val="auto"/>
          <w:sz w:val="24"/>
          <w:szCs w:val="24"/>
        </w:rPr>
        <w:t>Significant C</w:t>
      </w:r>
      <w:r w:rsidR="002619B1" w:rsidRPr="005E1AE0">
        <w:rPr>
          <w:rFonts w:ascii="Times New Roman" w:hAnsi="Times New Roman"/>
          <w:color w:val="auto"/>
          <w:sz w:val="24"/>
          <w:szCs w:val="24"/>
        </w:rPr>
        <w:t>oncept</w:t>
      </w:r>
      <w:r>
        <w:rPr>
          <w:rFonts w:ascii="Times New Roman" w:hAnsi="Times New Roman"/>
          <w:color w:val="auto"/>
          <w:sz w:val="24"/>
          <w:szCs w:val="24"/>
        </w:rPr>
        <w:t>s and Unit Q</w:t>
      </w:r>
      <w:r w:rsidR="002619B1" w:rsidRPr="005E1AE0">
        <w:rPr>
          <w:rFonts w:ascii="Times New Roman" w:hAnsi="Times New Roman"/>
          <w:color w:val="auto"/>
          <w:sz w:val="24"/>
          <w:szCs w:val="24"/>
        </w:rPr>
        <w:t>uestion</w:t>
      </w:r>
    </w:p>
    <w:p w:rsidR="005E1AE0" w:rsidRPr="00C4048F" w:rsidRDefault="002619B1" w:rsidP="00C4048F">
      <w:pPr>
        <w:pStyle w:val="Display"/>
        <w:rPr>
          <w:rFonts w:ascii="Times New Roman" w:hAnsi="Times New Roman"/>
          <w:color w:val="auto"/>
          <w:sz w:val="24"/>
          <w:szCs w:val="24"/>
        </w:rPr>
      </w:pPr>
      <w:r w:rsidRPr="005E1AE0">
        <w:rPr>
          <w:rFonts w:ascii="Times New Roman" w:hAnsi="Times New Roman"/>
          <w:color w:val="auto"/>
          <w:sz w:val="24"/>
          <w:szCs w:val="24"/>
        </w:rPr>
        <w:t>Unit question</w:t>
      </w:r>
      <w:r w:rsidR="00535B20">
        <w:rPr>
          <w:rFonts w:ascii="Times New Roman" w:hAnsi="Times New Roman"/>
          <w:color w:val="auto"/>
          <w:sz w:val="24"/>
          <w:szCs w:val="24"/>
        </w:rPr>
        <w:t>:</w:t>
      </w:r>
      <w:r w:rsidR="00C4048F">
        <w:rPr>
          <w:rFonts w:ascii="Times New Roman" w:hAnsi="Times New Roman"/>
          <w:color w:val="auto"/>
          <w:sz w:val="24"/>
          <w:szCs w:val="24"/>
        </w:rPr>
        <w:t xml:space="preserve"> </w:t>
      </w:r>
      <w:r w:rsidR="004C5124" w:rsidRPr="00C4048F">
        <w:rPr>
          <w:rFonts w:ascii="Times New Roman" w:hAnsi="Times New Roman"/>
          <w:b w:val="0"/>
          <w:color w:val="auto"/>
          <w:sz w:val="24"/>
          <w:szCs w:val="24"/>
        </w:rPr>
        <w:t>How do we determine what a text says, does, and means?</w:t>
      </w:r>
    </w:p>
    <w:p w:rsidR="002619B1" w:rsidRPr="005E1AE0" w:rsidRDefault="00EA7BA3" w:rsidP="002619B1">
      <w:pPr>
        <w:pStyle w:val="Display"/>
        <w:rPr>
          <w:rFonts w:ascii="Times New Roman" w:hAnsi="Times New Roman"/>
          <w:color w:val="auto"/>
          <w:sz w:val="24"/>
          <w:szCs w:val="24"/>
        </w:rPr>
      </w:pPr>
      <w:r w:rsidRPr="005E1AE0">
        <w:rPr>
          <w:rFonts w:ascii="Times New Roman" w:hAnsi="Times New Roman"/>
          <w:color w:val="auto"/>
          <w:sz w:val="24"/>
          <w:szCs w:val="24"/>
        </w:rPr>
        <w:t xml:space="preserve">A. </w:t>
      </w:r>
      <w:r w:rsidR="002619B1" w:rsidRPr="005E1AE0">
        <w:rPr>
          <w:rFonts w:ascii="Times New Roman" w:hAnsi="Times New Roman"/>
          <w:color w:val="auto"/>
          <w:sz w:val="24"/>
          <w:szCs w:val="24"/>
        </w:rPr>
        <w:t>Significant concept</w:t>
      </w:r>
    </w:p>
    <w:p w:rsidR="004C5124" w:rsidRPr="00535B20" w:rsidRDefault="002619B1" w:rsidP="002619B1">
      <w:pPr>
        <w:pStyle w:val="Display"/>
        <w:rPr>
          <w:rFonts w:ascii="Times New Roman" w:hAnsi="Times New Roman"/>
          <w:b w:val="0"/>
          <w:color w:val="auto"/>
          <w:sz w:val="24"/>
          <w:szCs w:val="24"/>
          <w:u w:val="single"/>
        </w:rPr>
      </w:pPr>
      <w:r w:rsidRPr="00535B20">
        <w:rPr>
          <w:rFonts w:ascii="Times New Roman" w:hAnsi="Times New Roman"/>
          <w:b w:val="0"/>
          <w:color w:val="auto"/>
          <w:sz w:val="24"/>
          <w:szCs w:val="24"/>
          <w:u w:val="single"/>
        </w:rPr>
        <w:t xml:space="preserve">What are the big ideas? </w:t>
      </w:r>
    </w:p>
    <w:p w:rsidR="004C5124" w:rsidRPr="005E1AE0" w:rsidRDefault="00CC15EC" w:rsidP="008935D1">
      <w:pPr>
        <w:pStyle w:val="Tablebody"/>
        <w:numPr>
          <w:ilvl w:val="0"/>
          <w:numId w:val="1"/>
        </w:numPr>
        <w:rPr>
          <w:rFonts w:ascii="Times New Roman" w:hAnsi="Times New Roman"/>
          <w:sz w:val="24"/>
          <w:szCs w:val="24"/>
        </w:rPr>
      </w:pPr>
      <w:r w:rsidRPr="005E1AE0">
        <w:rPr>
          <w:rFonts w:ascii="Times New Roman" w:hAnsi="Times New Roman"/>
          <w:b/>
          <w:sz w:val="24"/>
          <w:szCs w:val="24"/>
        </w:rPr>
        <w:t>Course</w:t>
      </w:r>
      <w:r w:rsidRPr="005E1AE0">
        <w:rPr>
          <w:rFonts w:ascii="Times New Roman" w:hAnsi="Times New Roman"/>
          <w:sz w:val="24"/>
          <w:szCs w:val="24"/>
        </w:rPr>
        <w:t>: A</w:t>
      </w:r>
      <w:r w:rsidR="004C5124" w:rsidRPr="005E1AE0">
        <w:rPr>
          <w:rFonts w:ascii="Times New Roman" w:hAnsi="Times New Roman"/>
          <w:sz w:val="24"/>
          <w:szCs w:val="24"/>
        </w:rPr>
        <w:t>bstract words and language directly connect to the concrete</w:t>
      </w:r>
      <w:r w:rsidRPr="005E1AE0">
        <w:rPr>
          <w:rFonts w:ascii="Times New Roman" w:hAnsi="Times New Roman"/>
          <w:sz w:val="24"/>
          <w:szCs w:val="24"/>
        </w:rPr>
        <w:t>, physical reality of the world.</w:t>
      </w:r>
    </w:p>
    <w:p w:rsidR="004C5124" w:rsidRPr="005E1AE0" w:rsidRDefault="00CC15EC" w:rsidP="008935D1">
      <w:pPr>
        <w:pStyle w:val="Display"/>
        <w:numPr>
          <w:ilvl w:val="0"/>
          <w:numId w:val="1"/>
        </w:numPr>
        <w:rPr>
          <w:rFonts w:ascii="Times New Roman" w:hAnsi="Times New Roman"/>
          <w:b w:val="0"/>
          <w:color w:val="auto"/>
          <w:sz w:val="24"/>
          <w:szCs w:val="24"/>
        </w:rPr>
      </w:pPr>
      <w:r w:rsidRPr="005E1AE0">
        <w:rPr>
          <w:rFonts w:ascii="Times New Roman" w:hAnsi="Times New Roman"/>
          <w:color w:val="auto"/>
          <w:sz w:val="24"/>
          <w:szCs w:val="24"/>
        </w:rPr>
        <w:t>Unit</w:t>
      </w:r>
      <w:r w:rsidRPr="005E1AE0">
        <w:rPr>
          <w:rFonts w:ascii="Times New Roman" w:hAnsi="Times New Roman"/>
          <w:b w:val="0"/>
          <w:color w:val="auto"/>
          <w:sz w:val="24"/>
          <w:szCs w:val="24"/>
        </w:rPr>
        <w:t xml:space="preserve">: </w:t>
      </w:r>
      <w:r w:rsidR="004C5124" w:rsidRPr="005E1AE0">
        <w:rPr>
          <w:rFonts w:ascii="Times New Roman" w:hAnsi="Times New Roman"/>
          <w:b w:val="0"/>
          <w:color w:val="auto"/>
          <w:sz w:val="24"/>
          <w:szCs w:val="24"/>
        </w:rPr>
        <w:t>The pen is mightier than the sword</w:t>
      </w:r>
      <w:r w:rsidRPr="005E1AE0">
        <w:rPr>
          <w:rFonts w:ascii="Times New Roman" w:hAnsi="Times New Roman"/>
          <w:b w:val="0"/>
          <w:color w:val="auto"/>
          <w:sz w:val="24"/>
          <w:szCs w:val="24"/>
        </w:rPr>
        <w:t>,</w:t>
      </w:r>
      <w:r w:rsidR="00012444" w:rsidRPr="005E1AE0">
        <w:rPr>
          <w:rFonts w:ascii="Times New Roman" w:hAnsi="Times New Roman"/>
          <w:b w:val="0"/>
          <w:color w:val="auto"/>
          <w:sz w:val="24"/>
          <w:szCs w:val="24"/>
        </w:rPr>
        <w:t xml:space="preserve"> </w:t>
      </w:r>
      <w:r w:rsidRPr="005E1AE0">
        <w:rPr>
          <w:rFonts w:ascii="Times New Roman" w:hAnsi="Times New Roman"/>
          <w:b w:val="0"/>
          <w:color w:val="auto"/>
          <w:sz w:val="24"/>
          <w:szCs w:val="24"/>
        </w:rPr>
        <w:t xml:space="preserve">or as Shakespeare put it: </w:t>
      </w:r>
      <w:r w:rsidR="00012444" w:rsidRPr="005E1AE0">
        <w:rPr>
          <w:rFonts w:ascii="Times New Roman" w:hAnsi="Times New Roman"/>
          <w:b w:val="0"/>
          <w:color w:val="auto"/>
          <w:sz w:val="24"/>
          <w:szCs w:val="24"/>
        </w:rPr>
        <w:t>“</w:t>
      </w:r>
      <w:r w:rsidRPr="005E1AE0">
        <w:rPr>
          <w:rFonts w:ascii="Times New Roman" w:hAnsi="Times New Roman"/>
          <w:b w:val="0"/>
          <w:color w:val="auto"/>
          <w:sz w:val="24"/>
          <w:szCs w:val="24"/>
        </w:rPr>
        <w:t xml:space="preserve">. . . </w:t>
      </w:r>
      <w:r w:rsidR="00012444" w:rsidRPr="005E1AE0">
        <w:rPr>
          <w:rFonts w:ascii="Times New Roman" w:hAnsi="Times New Roman"/>
          <w:b w:val="0"/>
          <w:i/>
          <w:color w:val="auto"/>
          <w:sz w:val="24"/>
          <w:szCs w:val="24"/>
        </w:rPr>
        <w:t>Many wearing rapiers are afraid of goosequills</w:t>
      </w:r>
      <w:r w:rsidR="00012444" w:rsidRPr="005E1AE0">
        <w:rPr>
          <w:rFonts w:ascii="Times New Roman" w:hAnsi="Times New Roman"/>
          <w:b w:val="0"/>
          <w:color w:val="auto"/>
          <w:sz w:val="24"/>
          <w:szCs w:val="24"/>
        </w:rPr>
        <w:t>.” (Hamlet)</w:t>
      </w:r>
    </w:p>
    <w:p w:rsidR="002619B1" w:rsidRPr="00535B20" w:rsidRDefault="00CC15EC" w:rsidP="002619B1">
      <w:pPr>
        <w:pStyle w:val="Display"/>
        <w:rPr>
          <w:rFonts w:ascii="Times New Roman" w:hAnsi="Times New Roman"/>
          <w:b w:val="0"/>
          <w:color w:val="auto"/>
          <w:sz w:val="24"/>
          <w:szCs w:val="24"/>
          <w:u w:val="single"/>
        </w:rPr>
      </w:pPr>
      <w:r w:rsidRPr="00535B20">
        <w:rPr>
          <w:rFonts w:ascii="Times New Roman" w:hAnsi="Times New Roman"/>
          <w:b w:val="0"/>
          <w:color w:val="auto"/>
          <w:sz w:val="24"/>
          <w:szCs w:val="24"/>
          <w:u w:val="single"/>
        </w:rPr>
        <w:t>Enduring Understandings</w:t>
      </w:r>
    </w:p>
    <w:p w:rsidR="004C5124" w:rsidRPr="005E1AE0" w:rsidRDefault="00CC15EC" w:rsidP="008935D1">
      <w:pPr>
        <w:pStyle w:val="Display"/>
        <w:numPr>
          <w:ilvl w:val="0"/>
          <w:numId w:val="2"/>
        </w:numPr>
        <w:rPr>
          <w:rFonts w:ascii="Times New Roman" w:hAnsi="Times New Roman"/>
          <w:b w:val="0"/>
          <w:color w:val="auto"/>
          <w:sz w:val="24"/>
          <w:szCs w:val="24"/>
        </w:rPr>
      </w:pPr>
      <w:r w:rsidRPr="005E1AE0">
        <w:rPr>
          <w:rFonts w:ascii="Times New Roman" w:hAnsi="Times New Roman"/>
          <w:color w:val="auto"/>
          <w:sz w:val="24"/>
          <w:szCs w:val="24"/>
        </w:rPr>
        <w:t>Course</w:t>
      </w:r>
      <w:r w:rsidRPr="005E1AE0">
        <w:rPr>
          <w:rFonts w:ascii="Times New Roman" w:hAnsi="Times New Roman"/>
          <w:b w:val="0"/>
          <w:color w:val="auto"/>
          <w:sz w:val="24"/>
          <w:szCs w:val="24"/>
        </w:rPr>
        <w:t>: L</w:t>
      </w:r>
      <w:r w:rsidR="004C5124" w:rsidRPr="005E1AE0">
        <w:rPr>
          <w:rFonts w:ascii="Times New Roman" w:hAnsi="Times New Roman"/>
          <w:b w:val="0"/>
          <w:color w:val="auto"/>
          <w:sz w:val="24"/>
          <w:szCs w:val="24"/>
        </w:rPr>
        <w:t>iterature increase</w:t>
      </w:r>
      <w:r w:rsidRPr="005E1AE0">
        <w:rPr>
          <w:rFonts w:ascii="Times New Roman" w:hAnsi="Times New Roman"/>
          <w:b w:val="0"/>
          <w:color w:val="auto"/>
          <w:sz w:val="24"/>
          <w:szCs w:val="24"/>
        </w:rPr>
        <w:t>s</w:t>
      </w:r>
      <w:r w:rsidR="004C5124" w:rsidRPr="005E1AE0">
        <w:rPr>
          <w:rFonts w:ascii="Times New Roman" w:hAnsi="Times New Roman"/>
          <w:b w:val="0"/>
          <w:color w:val="auto"/>
          <w:sz w:val="24"/>
          <w:szCs w:val="24"/>
        </w:rPr>
        <w:t xml:space="preserve"> our under</w:t>
      </w:r>
      <w:r w:rsidRPr="005E1AE0">
        <w:rPr>
          <w:rFonts w:ascii="Times New Roman" w:hAnsi="Times New Roman"/>
          <w:b w:val="0"/>
          <w:color w:val="auto"/>
          <w:sz w:val="24"/>
          <w:szCs w:val="24"/>
        </w:rPr>
        <w:t>standing of ourselves</w:t>
      </w:r>
    </w:p>
    <w:p w:rsidR="00C4048F" w:rsidRPr="00C4048F" w:rsidRDefault="00CC15EC" w:rsidP="00C4048F">
      <w:pPr>
        <w:pStyle w:val="Display"/>
        <w:numPr>
          <w:ilvl w:val="0"/>
          <w:numId w:val="2"/>
        </w:numPr>
        <w:rPr>
          <w:rFonts w:ascii="Times New Roman" w:hAnsi="Times New Roman"/>
          <w:b w:val="0"/>
          <w:color w:val="auto"/>
          <w:sz w:val="24"/>
          <w:szCs w:val="24"/>
        </w:rPr>
      </w:pPr>
      <w:r w:rsidRPr="005E1AE0">
        <w:rPr>
          <w:rFonts w:ascii="Times New Roman" w:hAnsi="Times New Roman"/>
          <w:color w:val="auto"/>
          <w:sz w:val="24"/>
          <w:szCs w:val="24"/>
        </w:rPr>
        <w:t>Unit</w:t>
      </w:r>
      <w:r w:rsidRPr="005E1AE0">
        <w:rPr>
          <w:rFonts w:ascii="Times New Roman" w:hAnsi="Times New Roman"/>
          <w:b w:val="0"/>
          <w:color w:val="auto"/>
          <w:sz w:val="24"/>
          <w:szCs w:val="24"/>
        </w:rPr>
        <w:t>: Words have power.</w:t>
      </w:r>
    </w:p>
    <w:p w:rsidR="00C4048F" w:rsidRDefault="00C4048F" w:rsidP="002619B1">
      <w:pPr>
        <w:pStyle w:val="Heading5"/>
        <w:rPr>
          <w:rFonts w:ascii="Times New Roman" w:hAnsi="Times New Roman"/>
          <w:sz w:val="24"/>
          <w:szCs w:val="24"/>
        </w:rPr>
      </w:pPr>
    </w:p>
    <w:p w:rsidR="002619B1" w:rsidRPr="005E1AE0" w:rsidRDefault="00EA7BA3" w:rsidP="002619B1">
      <w:pPr>
        <w:pStyle w:val="Heading5"/>
        <w:rPr>
          <w:rFonts w:ascii="Times New Roman" w:hAnsi="Times New Roman"/>
          <w:sz w:val="24"/>
          <w:szCs w:val="24"/>
        </w:rPr>
      </w:pPr>
      <w:r w:rsidRPr="005E1AE0">
        <w:rPr>
          <w:rFonts w:ascii="Times New Roman" w:hAnsi="Times New Roman"/>
          <w:sz w:val="24"/>
          <w:szCs w:val="24"/>
        </w:rPr>
        <w:t xml:space="preserve">B. </w:t>
      </w:r>
      <w:r w:rsidR="008F14A0">
        <w:rPr>
          <w:rFonts w:ascii="Times New Roman" w:hAnsi="Times New Roman"/>
          <w:sz w:val="24"/>
          <w:szCs w:val="24"/>
        </w:rPr>
        <w:t xml:space="preserve">Unit </w:t>
      </w:r>
      <w:r w:rsidR="002619B1" w:rsidRPr="005E1AE0">
        <w:rPr>
          <w:rFonts w:ascii="Times New Roman" w:hAnsi="Times New Roman"/>
          <w:sz w:val="24"/>
          <w:szCs w:val="24"/>
        </w:rPr>
        <w:t>Assessment</w:t>
      </w:r>
      <w:r w:rsidR="008F14A0">
        <w:rPr>
          <w:rFonts w:ascii="Times New Roman" w:hAnsi="Times New Roman"/>
          <w:sz w:val="24"/>
          <w:szCs w:val="24"/>
        </w:rPr>
        <w:t xml:space="preserve"> Plan</w:t>
      </w:r>
    </w:p>
    <w:p w:rsidR="002619B1" w:rsidRPr="00535B20" w:rsidRDefault="00651284" w:rsidP="002619B1">
      <w:pPr>
        <w:pStyle w:val="Display"/>
        <w:rPr>
          <w:rFonts w:ascii="Times New Roman" w:hAnsi="Times New Roman"/>
          <w:b w:val="0"/>
          <w:color w:val="auto"/>
          <w:sz w:val="24"/>
          <w:szCs w:val="24"/>
          <w:u w:val="single"/>
        </w:rPr>
      </w:pPr>
      <w:r w:rsidRPr="00535B20">
        <w:rPr>
          <w:rFonts w:ascii="Times New Roman" w:hAnsi="Times New Roman"/>
          <w:b w:val="0"/>
          <w:color w:val="auto"/>
          <w:sz w:val="24"/>
          <w:szCs w:val="24"/>
          <w:u w:val="single"/>
        </w:rPr>
        <w:t>Summative Assessments</w:t>
      </w:r>
    </w:p>
    <w:p w:rsidR="00E874CD" w:rsidRPr="005E1AE0" w:rsidRDefault="00E874CD" w:rsidP="00B22C1E">
      <w:pPr>
        <w:pStyle w:val="Display"/>
        <w:numPr>
          <w:ilvl w:val="0"/>
          <w:numId w:val="5"/>
        </w:numPr>
        <w:rPr>
          <w:rFonts w:ascii="Times New Roman" w:hAnsi="Times New Roman"/>
          <w:b w:val="0"/>
          <w:color w:val="auto"/>
          <w:sz w:val="24"/>
          <w:szCs w:val="24"/>
        </w:rPr>
      </w:pPr>
      <w:r w:rsidRPr="005E1AE0">
        <w:rPr>
          <w:rFonts w:ascii="Times New Roman" w:hAnsi="Times New Roman"/>
          <w:b w:val="0"/>
          <w:color w:val="auto"/>
          <w:sz w:val="24"/>
          <w:szCs w:val="24"/>
        </w:rPr>
        <w:t>Discussion and written reflection on reading and the Physicalizing Words Exercise</w:t>
      </w:r>
    </w:p>
    <w:p w:rsidR="00E874CD" w:rsidRPr="005E1AE0" w:rsidRDefault="00E874CD" w:rsidP="00B22C1E">
      <w:pPr>
        <w:pStyle w:val="Display"/>
        <w:numPr>
          <w:ilvl w:val="0"/>
          <w:numId w:val="5"/>
        </w:numPr>
        <w:rPr>
          <w:rFonts w:ascii="Times New Roman" w:hAnsi="Times New Roman"/>
          <w:b w:val="0"/>
          <w:color w:val="auto"/>
          <w:sz w:val="24"/>
          <w:szCs w:val="24"/>
        </w:rPr>
      </w:pPr>
      <w:r w:rsidRPr="005E1AE0">
        <w:rPr>
          <w:rFonts w:ascii="Times New Roman" w:hAnsi="Times New Roman"/>
          <w:b w:val="0"/>
          <w:color w:val="auto"/>
          <w:sz w:val="24"/>
          <w:szCs w:val="24"/>
        </w:rPr>
        <w:t xml:space="preserve">Shakespeare Monologue </w:t>
      </w:r>
    </w:p>
    <w:p w:rsidR="00E874CD" w:rsidRPr="005E1AE0" w:rsidRDefault="00E874CD" w:rsidP="00B22C1E">
      <w:pPr>
        <w:pStyle w:val="Display"/>
        <w:numPr>
          <w:ilvl w:val="0"/>
          <w:numId w:val="5"/>
        </w:numPr>
        <w:rPr>
          <w:rFonts w:ascii="Times New Roman" w:hAnsi="Times New Roman"/>
          <w:b w:val="0"/>
          <w:color w:val="auto"/>
          <w:sz w:val="24"/>
          <w:szCs w:val="24"/>
        </w:rPr>
      </w:pPr>
      <w:r w:rsidRPr="005E1AE0">
        <w:rPr>
          <w:rFonts w:ascii="Times New Roman" w:hAnsi="Times New Roman"/>
          <w:b w:val="0"/>
          <w:color w:val="auto"/>
          <w:sz w:val="24"/>
          <w:szCs w:val="24"/>
        </w:rPr>
        <w:t xml:space="preserve">Short Essay Test </w:t>
      </w:r>
    </w:p>
    <w:p w:rsidR="00E874CD" w:rsidRPr="005E1AE0" w:rsidRDefault="00E874CD" w:rsidP="00B22C1E">
      <w:pPr>
        <w:pStyle w:val="Display"/>
        <w:numPr>
          <w:ilvl w:val="0"/>
          <w:numId w:val="5"/>
        </w:numPr>
        <w:rPr>
          <w:rFonts w:ascii="Times New Roman" w:hAnsi="Times New Roman"/>
          <w:b w:val="0"/>
          <w:color w:val="auto"/>
          <w:sz w:val="24"/>
          <w:szCs w:val="24"/>
        </w:rPr>
      </w:pPr>
      <w:r w:rsidRPr="005E1AE0">
        <w:rPr>
          <w:rFonts w:ascii="Times New Roman" w:hAnsi="Times New Roman"/>
          <w:b w:val="0"/>
          <w:color w:val="auto"/>
          <w:sz w:val="24"/>
          <w:szCs w:val="24"/>
        </w:rPr>
        <w:t xml:space="preserve">Compare/Contrast Essay </w:t>
      </w:r>
    </w:p>
    <w:p w:rsidR="00E874CD" w:rsidRPr="005E1AE0" w:rsidRDefault="00E874CD" w:rsidP="00B22C1E">
      <w:pPr>
        <w:pStyle w:val="Display"/>
        <w:numPr>
          <w:ilvl w:val="0"/>
          <w:numId w:val="5"/>
        </w:numPr>
        <w:rPr>
          <w:rFonts w:ascii="Times New Roman" w:hAnsi="Times New Roman"/>
          <w:b w:val="0"/>
          <w:color w:val="auto"/>
          <w:sz w:val="24"/>
          <w:szCs w:val="24"/>
        </w:rPr>
      </w:pPr>
      <w:r w:rsidRPr="005E1AE0">
        <w:rPr>
          <w:rFonts w:ascii="Times New Roman" w:hAnsi="Times New Roman"/>
          <w:b w:val="0"/>
          <w:color w:val="auto"/>
          <w:sz w:val="24"/>
          <w:szCs w:val="24"/>
        </w:rPr>
        <w:t>Re-written Shakespeare Scene</w:t>
      </w:r>
      <w:r w:rsidR="00B22C1E" w:rsidRPr="005E1AE0">
        <w:rPr>
          <w:rFonts w:ascii="Times New Roman" w:hAnsi="Times New Roman"/>
          <w:b w:val="0"/>
          <w:color w:val="auto"/>
          <w:sz w:val="24"/>
          <w:szCs w:val="24"/>
        </w:rPr>
        <w:t xml:space="preserve"> </w:t>
      </w:r>
      <w:r w:rsidR="00FB7D9B" w:rsidRPr="005E1AE0">
        <w:rPr>
          <w:rFonts w:ascii="Times New Roman" w:hAnsi="Times New Roman"/>
          <w:b w:val="0"/>
          <w:color w:val="auto"/>
          <w:sz w:val="24"/>
          <w:szCs w:val="24"/>
        </w:rPr>
        <w:t xml:space="preserve">and </w:t>
      </w:r>
      <w:r w:rsidR="00B22C1E" w:rsidRPr="005E1AE0">
        <w:rPr>
          <w:rFonts w:ascii="Times New Roman" w:hAnsi="Times New Roman"/>
          <w:b w:val="0"/>
          <w:color w:val="auto"/>
          <w:sz w:val="24"/>
          <w:szCs w:val="24"/>
        </w:rPr>
        <w:t xml:space="preserve">Scene </w:t>
      </w:r>
      <w:r w:rsidRPr="005E1AE0">
        <w:rPr>
          <w:rFonts w:ascii="Times New Roman" w:hAnsi="Times New Roman"/>
          <w:b w:val="0"/>
          <w:color w:val="auto"/>
          <w:sz w:val="24"/>
          <w:szCs w:val="24"/>
        </w:rPr>
        <w:t>Presentation</w:t>
      </w:r>
      <w:r w:rsidR="00B22C1E" w:rsidRPr="005E1AE0">
        <w:rPr>
          <w:rFonts w:ascii="Times New Roman" w:hAnsi="Times New Roman"/>
          <w:b w:val="0"/>
          <w:color w:val="auto"/>
          <w:sz w:val="24"/>
          <w:szCs w:val="24"/>
        </w:rPr>
        <w:t xml:space="preserve"> </w:t>
      </w:r>
    </w:p>
    <w:p w:rsidR="00651284" w:rsidRPr="00535B20" w:rsidRDefault="00651284" w:rsidP="00E874CD">
      <w:pPr>
        <w:pStyle w:val="Display"/>
        <w:rPr>
          <w:rFonts w:ascii="Times New Roman" w:hAnsi="Times New Roman"/>
          <w:b w:val="0"/>
          <w:color w:val="FF0000"/>
          <w:sz w:val="24"/>
          <w:szCs w:val="24"/>
          <w:u w:val="single"/>
        </w:rPr>
      </w:pPr>
      <w:r w:rsidRPr="00535B20">
        <w:rPr>
          <w:rFonts w:ascii="Times New Roman" w:hAnsi="Times New Roman"/>
          <w:b w:val="0"/>
          <w:color w:val="auto"/>
          <w:sz w:val="24"/>
          <w:szCs w:val="24"/>
          <w:u w:val="single"/>
        </w:rPr>
        <w:t>Rubrics</w:t>
      </w:r>
      <w:r w:rsidR="00535B20">
        <w:rPr>
          <w:rFonts w:ascii="Times New Roman" w:hAnsi="Times New Roman"/>
          <w:b w:val="0"/>
          <w:color w:val="auto"/>
          <w:sz w:val="24"/>
          <w:szCs w:val="24"/>
          <w:u w:val="single"/>
        </w:rPr>
        <w:t xml:space="preserve"> (attached)</w:t>
      </w:r>
    </w:p>
    <w:p w:rsidR="00B22C1E" w:rsidRPr="005E1AE0" w:rsidRDefault="00B22C1E" w:rsidP="00B22C1E">
      <w:pPr>
        <w:pStyle w:val="Display"/>
        <w:numPr>
          <w:ilvl w:val="0"/>
          <w:numId w:val="6"/>
        </w:numPr>
        <w:rPr>
          <w:rFonts w:ascii="Times New Roman" w:hAnsi="Times New Roman"/>
          <w:b w:val="0"/>
          <w:color w:val="auto"/>
          <w:sz w:val="24"/>
          <w:szCs w:val="24"/>
        </w:rPr>
      </w:pPr>
      <w:r w:rsidRPr="005E1AE0">
        <w:rPr>
          <w:rFonts w:ascii="Times New Roman" w:hAnsi="Times New Roman"/>
          <w:b w:val="0"/>
          <w:color w:val="auto"/>
          <w:sz w:val="24"/>
          <w:szCs w:val="24"/>
        </w:rPr>
        <w:t xml:space="preserve">Shakespeare Monologue </w:t>
      </w:r>
      <w:r w:rsidRPr="005E1AE0">
        <w:rPr>
          <w:rFonts w:ascii="Times New Roman" w:hAnsi="Times New Roman"/>
          <w:b w:val="0"/>
          <w:color w:val="auto"/>
          <w:sz w:val="24"/>
          <w:szCs w:val="24"/>
        </w:rPr>
        <w:t>Rubric</w:t>
      </w:r>
    </w:p>
    <w:p w:rsidR="00B22C1E" w:rsidRPr="005E1AE0" w:rsidRDefault="00B22C1E" w:rsidP="00B22C1E">
      <w:pPr>
        <w:pStyle w:val="Display"/>
        <w:numPr>
          <w:ilvl w:val="0"/>
          <w:numId w:val="6"/>
        </w:numPr>
        <w:rPr>
          <w:rFonts w:ascii="Times New Roman" w:hAnsi="Times New Roman"/>
          <w:b w:val="0"/>
          <w:color w:val="auto"/>
          <w:sz w:val="24"/>
          <w:szCs w:val="24"/>
        </w:rPr>
      </w:pPr>
      <w:r w:rsidRPr="005E1AE0">
        <w:rPr>
          <w:rFonts w:ascii="Times New Roman" w:hAnsi="Times New Roman"/>
          <w:b w:val="0"/>
          <w:color w:val="auto"/>
          <w:sz w:val="24"/>
          <w:szCs w:val="24"/>
        </w:rPr>
        <w:t xml:space="preserve">Short Essay Test </w:t>
      </w:r>
      <w:r w:rsidRPr="005E1AE0">
        <w:rPr>
          <w:rFonts w:ascii="Times New Roman" w:hAnsi="Times New Roman"/>
          <w:b w:val="0"/>
          <w:color w:val="auto"/>
          <w:sz w:val="24"/>
          <w:szCs w:val="24"/>
        </w:rPr>
        <w:t>Rubric</w:t>
      </w:r>
    </w:p>
    <w:p w:rsidR="002619B1" w:rsidRPr="005E1AE0" w:rsidRDefault="00B22C1E" w:rsidP="00B22C1E">
      <w:pPr>
        <w:pStyle w:val="Display"/>
        <w:numPr>
          <w:ilvl w:val="0"/>
          <w:numId w:val="6"/>
        </w:numPr>
        <w:rPr>
          <w:rFonts w:ascii="Times New Roman" w:hAnsi="Times New Roman"/>
          <w:b w:val="0"/>
          <w:color w:val="auto"/>
          <w:sz w:val="24"/>
          <w:szCs w:val="24"/>
        </w:rPr>
      </w:pPr>
      <w:r w:rsidRPr="005E1AE0">
        <w:rPr>
          <w:rFonts w:ascii="Times New Roman" w:hAnsi="Times New Roman"/>
          <w:b w:val="0"/>
          <w:color w:val="auto"/>
          <w:sz w:val="24"/>
          <w:szCs w:val="24"/>
        </w:rPr>
        <w:t>Shakespeare Scene Presentation</w:t>
      </w:r>
      <w:r w:rsidRPr="005E1AE0">
        <w:rPr>
          <w:rFonts w:ascii="Times New Roman" w:hAnsi="Times New Roman"/>
          <w:b w:val="0"/>
          <w:color w:val="auto"/>
          <w:sz w:val="24"/>
          <w:szCs w:val="24"/>
        </w:rPr>
        <w:t xml:space="preserve"> Rubric</w:t>
      </w:r>
    </w:p>
    <w:p w:rsidR="00B22C1E" w:rsidRPr="00535B20" w:rsidRDefault="00584A2E" w:rsidP="002619B1">
      <w:pPr>
        <w:pStyle w:val="Display"/>
        <w:numPr>
          <w:ilvl w:val="0"/>
          <w:numId w:val="6"/>
        </w:numPr>
        <w:rPr>
          <w:rFonts w:ascii="Times New Roman" w:hAnsi="Times New Roman"/>
          <w:b w:val="0"/>
          <w:color w:val="auto"/>
          <w:sz w:val="24"/>
          <w:szCs w:val="24"/>
        </w:rPr>
      </w:pPr>
      <w:r w:rsidRPr="005E1AE0">
        <w:rPr>
          <w:rFonts w:ascii="Times New Roman" w:hAnsi="Times New Roman"/>
          <w:b w:val="0"/>
          <w:color w:val="auto"/>
          <w:sz w:val="24"/>
          <w:szCs w:val="24"/>
        </w:rPr>
        <w:t>Critical Reading Rubric</w:t>
      </w:r>
    </w:p>
    <w:p w:rsidR="002619B1" w:rsidRPr="005E1AE0" w:rsidRDefault="00535B20" w:rsidP="002619B1">
      <w:pPr>
        <w:pStyle w:val="Display"/>
        <w:rPr>
          <w:rFonts w:ascii="Times New Roman" w:hAnsi="Times New Roman"/>
          <w:color w:val="auto"/>
          <w:sz w:val="24"/>
          <w:szCs w:val="24"/>
        </w:rPr>
      </w:pPr>
      <w:r>
        <w:rPr>
          <w:rFonts w:ascii="Times New Roman" w:hAnsi="Times New Roman"/>
          <w:color w:val="auto"/>
          <w:sz w:val="24"/>
          <w:szCs w:val="24"/>
        </w:rPr>
        <w:lastRenderedPageBreak/>
        <w:t>Stage 2 –</w:t>
      </w:r>
      <w:r w:rsidR="008F14A0">
        <w:rPr>
          <w:rFonts w:ascii="Times New Roman" w:hAnsi="Times New Roman"/>
          <w:color w:val="auto"/>
          <w:sz w:val="24"/>
          <w:szCs w:val="24"/>
        </w:rPr>
        <w:t xml:space="preserve"> Backward P</w:t>
      </w:r>
      <w:r w:rsidR="00B22C1E" w:rsidRPr="005E1AE0">
        <w:rPr>
          <w:rFonts w:ascii="Times New Roman" w:hAnsi="Times New Roman"/>
          <w:color w:val="auto"/>
          <w:sz w:val="24"/>
          <w:szCs w:val="24"/>
        </w:rPr>
        <w:t>lanning</w:t>
      </w:r>
    </w:p>
    <w:p w:rsidR="00651284" w:rsidRPr="005E1AE0" w:rsidRDefault="002619B1" w:rsidP="002619B1">
      <w:pPr>
        <w:pStyle w:val="Display"/>
        <w:rPr>
          <w:rFonts w:ascii="Times New Roman" w:hAnsi="Times New Roman"/>
          <w:color w:val="auto"/>
          <w:sz w:val="24"/>
          <w:szCs w:val="24"/>
        </w:rPr>
      </w:pPr>
      <w:r w:rsidRPr="005E1AE0">
        <w:rPr>
          <w:rFonts w:ascii="Times New Roman" w:hAnsi="Times New Roman"/>
          <w:color w:val="auto"/>
          <w:sz w:val="24"/>
          <w:szCs w:val="24"/>
        </w:rPr>
        <w:t>A. Learning experiences</w:t>
      </w:r>
    </w:p>
    <w:p w:rsidR="00651284" w:rsidRPr="005E1AE0" w:rsidRDefault="005405B4" w:rsidP="00651284">
      <w:pPr>
        <w:pStyle w:val="Display"/>
        <w:rPr>
          <w:rFonts w:ascii="Times New Roman" w:hAnsi="Times New Roman"/>
          <w:b w:val="0"/>
          <w:color w:val="auto"/>
          <w:sz w:val="24"/>
          <w:szCs w:val="24"/>
        </w:rPr>
      </w:pPr>
      <w:r w:rsidRPr="005E1AE0">
        <w:rPr>
          <w:rFonts w:ascii="Times New Roman" w:hAnsi="Times New Roman"/>
          <w:b w:val="0"/>
          <w:color w:val="auto"/>
          <w:sz w:val="24"/>
          <w:szCs w:val="24"/>
        </w:rPr>
        <w:t>The learning activities and pre-a</w:t>
      </w:r>
      <w:r w:rsidR="00F90B19" w:rsidRPr="005E1AE0">
        <w:rPr>
          <w:rFonts w:ascii="Times New Roman" w:hAnsi="Times New Roman"/>
          <w:b w:val="0"/>
          <w:color w:val="auto"/>
          <w:sz w:val="24"/>
          <w:szCs w:val="24"/>
        </w:rPr>
        <w:t>ssessments</w:t>
      </w:r>
      <w:r w:rsidRPr="005E1AE0">
        <w:rPr>
          <w:rFonts w:ascii="Times New Roman" w:hAnsi="Times New Roman"/>
          <w:b w:val="0"/>
          <w:color w:val="auto"/>
          <w:sz w:val="24"/>
          <w:szCs w:val="24"/>
        </w:rPr>
        <w:t xml:space="preserve"> are designed to </w:t>
      </w:r>
      <w:r w:rsidR="005747F6" w:rsidRPr="005E1AE0">
        <w:rPr>
          <w:rFonts w:ascii="Times New Roman" w:hAnsi="Times New Roman"/>
          <w:b w:val="0"/>
          <w:color w:val="auto"/>
          <w:sz w:val="24"/>
          <w:szCs w:val="24"/>
        </w:rPr>
        <w:t>focus equally on reading, writing, speaking and listening skills. Key f</w:t>
      </w:r>
      <w:r w:rsidR="00C2307C" w:rsidRPr="005E1AE0">
        <w:rPr>
          <w:rFonts w:ascii="Times New Roman" w:hAnsi="Times New Roman"/>
          <w:b w:val="0"/>
          <w:color w:val="auto"/>
          <w:sz w:val="24"/>
          <w:szCs w:val="24"/>
        </w:rPr>
        <w:t>ormative a</w:t>
      </w:r>
      <w:r w:rsidR="00651284" w:rsidRPr="005E1AE0">
        <w:rPr>
          <w:rFonts w:ascii="Times New Roman" w:hAnsi="Times New Roman"/>
          <w:b w:val="0"/>
          <w:color w:val="auto"/>
          <w:sz w:val="24"/>
          <w:szCs w:val="24"/>
        </w:rPr>
        <w:t>ssessments</w:t>
      </w:r>
      <w:r w:rsidR="005747F6" w:rsidRPr="005E1AE0">
        <w:rPr>
          <w:rFonts w:ascii="Times New Roman" w:hAnsi="Times New Roman"/>
          <w:b w:val="0"/>
          <w:color w:val="auto"/>
          <w:sz w:val="24"/>
          <w:szCs w:val="24"/>
        </w:rPr>
        <w:t xml:space="preserve"> include the </w:t>
      </w:r>
      <w:r w:rsidR="00C2307C" w:rsidRPr="005E1AE0">
        <w:rPr>
          <w:rFonts w:ascii="Times New Roman" w:hAnsi="Times New Roman"/>
          <w:b w:val="0"/>
          <w:color w:val="auto"/>
          <w:sz w:val="24"/>
          <w:szCs w:val="24"/>
        </w:rPr>
        <w:t>Favorite Speech r</w:t>
      </w:r>
      <w:r w:rsidR="005747F6" w:rsidRPr="005E1AE0">
        <w:rPr>
          <w:rFonts w:ascii="Times New Roman" w:hAnsi="Times New Roman"/>
          <w:b w:val="0"/>
          <w:color w:val="auto"/>
          <w:sz w:val="24"/>
          <w:szCs w:val="24"/>
        </w:rPr>
        <w:t>eflection</w:t>
      </w:r>
      <w:r w:rsidR="005747F6" w:rsidRPr="005E1AE0">
        <w:rPr>
          <w:rFonts w:ascii="Times New Roman" w:hAnsi="Times New Roman"/>
          <w:b w:val="0"/>
          <w:color w:val="auto"/>
          <w:sz w:val="24"/>
          <w:szCs w:val="24"/>
        </w:rPr>
        <w:t xml:space="preserve">, </w:t>
      </w:r>
      <w:r w:rsidR="005747F6" w:rsidRPr="005E1AE0">
        <w:rPr>
          <w:rFonts w:ascii="Times New Roman" w:hAnsi="Times New Roman"/>
          <w:b w:val="0"/>
          <w:color w:val="auto"/>
          <w:sz w:val="24"/>
          <w:szCs w:val="24"/>
        </w:rPr>
        <w:t>Physicalize Text</w:t>
      </w:r>
      <w:r w:rsidR="00C2307C" w:rsidRPr="005E1AE0">
        <w:rPr>
          <w:rFonts w:ascii="Times New Roman" w:hAnsi="Times New Roman"/>
          <w:b w:val="0"/>
          <w:color w:val="auto"/>
          <w:sz w:val="24"/>
          <w:szCs w:val="24"/>
        </w:rPr>
        <w:t xml:space="preserve"> exercise</w:t>
      </w:r>
      <w:r w:rsidR="005747F6" w:rsidRPr="005E1AE0">
        <w:rPr>
          <w:rFonts w:ascii="Times New Roman" w:hAnsi="Times New Roman"/>
          <w:b w:val="0"/>
          <w:color w:val="auto"/>
          <w:sz w:val="24"/>
          <w:szCs w:val="24"/>
        </w:rPr>
        <w:t>, Reader Quizzes</w:t>
      </w:r>
      <w:r w:rsidR="005747F6" w:rsidRPr="005E1AE0">
        <w:rPr>
          <w:rFonts w:ascii="Times New Roman" w:hAnsi="Times New Roman"/>
          <w:b w:val="0"/>
          <w:color w:val="auto"/>
          <w:sz w:val="24"/>
          <w:szCs w:val="24"/>
        </w:rPr>
        <w:t xml:space="preserve">, </w:t>
      </w:r>
      <w:r w:rsidR="005747F6" w:rsidRPr="005E1AE0">
        <w:rPr>
          <w:rFonts w:ascii="Times New Roman" w:hAnsi="Times New Roman"/>
          <w:b w:val="0"/>
          <w:color w:val="auto"/>
          <w:sz w:val="24"/>
          <w:szCs w:val="24"/>
        </w:rPr>
        <w:t>Reading Discussion Group</w:t>
      </w:r>
      <w:r w:rsidR="005747F6" w:rsidRPr="005E1AE0">
        <w:rPr>
          <w:rFonts w:ascii="Times New Roman" w:hAnsi="Times New Roman"/>
          <w:b w:val="0"/>
          <w:color w:val="auto"/>
          <w:sz w:val="24"/>
          <w:szCs w:val="24"/>
        </w:rPr>
        <w:t xml:space="preserve">, </w:t>
      </w:r>
      <w:r w:rsidR="00C2307C" w:rsidRPr="005E1AE0">
        <w:rPr>
          <w:rFonts w:ascii="Times New Roman" w:hAnsi="Times New Roman"/>
          <w:b w:val="0"/>
          <w:color w:val="auto"/>
          <w:sz w:val="24"/>
          <w:szCs w:val="24"/>
        </w:rPr>
        <w:t>Quest graphic o</w:t>
      </w:r>
      <w:r w:rsidR="005747F6" w:rsidRPr="005E1AE0">
        <w:rPr>
          <w:rFonts w:ascii="Times New Roman" w:hAnsi="Times New Roman"/>
          <w:b w:val="0"/>
          <w:color w:val="auto"/>
          <w:sz w:val="24"/>
          <w:szCs w:val="24"/>
        </w:rPr>
        <w:t>rganizer</w:t>
      </w:r>
      <w:r w:rsidR="00D1191A" w:rsidRPr="005E1AE0">
        <w:rPr>
          <w:rFonts w:ascii="Times New Roman" w:hAnsi="Times New Roman"/>
          <w:b w:val="0"/>
          <w:color w:val="auto"/>
          <w:sz w:val="24"/>
          <w:szCs w:val="24"/>
        </w:rPr>
        <w:t xml:space="preserve">, </w:t>
      </w:r>
      <w:r w:rsidR="00C2307C" w:rsidRPr="005E1AE0">
        <w:rPr>
          <w:rFonts w:ascii="Times New Roman" w:hAnsi="Times New Roman"/>
          <w:b w:val="0"/>
          <w:color w:val="auto"/>
          <w:sz w:val="24"/>
          <w:szCs w:val="24"/>
        </w:rPr>
        <w:t>reading journals, Compare &amp; Contrast media p</w:t>
      </w:r>
      <w:r w:rsidR="00D1191A" w:rsidRPr="005E1AE0">
        <w:rPr>
          <w:rFonts w:ascii="Times New Roman" w:hAnsi="Times New Roman"/>
          <w:b w:val="0"/>
          <w:color w:val="auto"/>
          <w:sz w:val="24"/>
          <w:szCs w:val="24"/>
        </w:rPr>
        <w:t>roject</w:t>
      </w:r>
      <w:r w:rsidR="00C2307C" w:rsidRPr="005E1AE0">
        <w:rPr>
          <w:rFonts w:ascii="Times New Roman" w:hAnsi="Times New Roman"/>
          <w:b w:val="0"/>
          <w:color w:val="auto"/>
          <w:sz w:val="24"/>
          <w:szCs w:val="24"/>
        </w:rPr>
        <w:t>,</w:t>
      </w:r>
      <w:r w:rsidR="00D1191A" w:rsidRPr="005E1AE0">
        <w:rPr>
          <w:rFonts w:ascii="Times New Roman" w:hAnsi="Times New Roman"/>
          <w:b w:val="0"/>
          <w:color w:val="auto"/>
          <w:sz w:val="24"/>
          <w:szCs w:val="24"/>
        </w:rPr>
        <w:t xml:space="preserve"> </w:t>
      </w:r>
      <w:r w:rsidR="00C2307C" w:rsidRPr="005E1AE0">
        <w:rPr>
          <w:rFonts w:ascii="Times New Roman" w:hAnsi="Times New Roman"/>
          <w:b w:val="0"/>
          <w:color w:val="auto"/>
          <w:sz w:val="24"/>
          <w:szCs w:val="24"/>
        </w:rPr>
        <w:t>and the</w:t>
      </w:r>
      <w:r w:rsidR="00D1191A" w:rsidRPr="005E1AE0">
        <w:rPr>
          <w:rFonts w:ascii="Times New Roman" w:hAnsi="Times New Roman"/>
          <w:b w:val="0"/>
          <w:color w:val="auto"/>
          <w:sz w:val="24"/>
          <w:szCs w:val="24"/>
        </w:rPr>
        <w:t xml:space="preserve"> viewing of two local theater performances.</w:t>
      </w:r>
    </w:p>
    <w:p w:rsidR="00C2307C" w:rsidRPr="005E1AE0" w:rsidRDefault="00C2307C" w:rsidP="00651284">
      <w:pPr>
        <w:pStyle w:val="Display"/>
        <w:rPr>
          <w:rFonts w:ascii="Times New Roman" w:hAnsi="Times New Roman"/>
          <w:b w:val="0"/>
          <w:color w:val="auto"/>
          <w:sz w:val="24"/>
          <w:szCs w:val="24"/>
        </w:rPr>
      </w:pPr>
    </w:p>
    <w:p w:rsidR="00CC15EC" w:rsidRPr="00535B20" w:rsidRDefault="00CC15EC" w:rsidP="00CC15EC">
      <w:pPr>
        <w:pStyle w:val="Display"/>
        <w:rPr>
          <w:rFonts w:ascii="Times New Roman" w:hAnsi="Times New Roman"/>
          <w:b w:val="0"/>
          <w:color w:val="auto"/>
          <w:sz w:val="24"/>
          <w:szCs w:val="24"/>
          <w:u w:val="single"/>
        </w:rPr>
      </w:pPr>
      <w:r w:rsidRPr="00535B20">
        <w:rPr>
          <w:rFonts w:ascii="Times New Roman" w:hAnsi="Times New Roman"/>
          <w:b w:val="0"/>
          <w:color w:val="auto"/>
          <w:sz w:val="24"/>
          <w:szCs w:val="24"/>
          <w:u w:val="single"/>
        </w:rPr>
        <w:t>Unit Learning Objectives</w:t>
      </w:r>
    </w:p>
    <w:p w:rsidR="00CC15EC" w:rsidRPr="005E1AE0" w:rsidRDefault="00CC15EC" w:rsidP="008935D1">
      <w:pPr>
        <w:pStyle w:val="Display"/>
        <w:numPr>
          <w:ilvl w:val="0"/>
          <w:numId w:val="3"/>
        </w:numPr>
        <w:rPr>
          <w:rFonts w:ascii="Times New Roman" w:hAnsi="Times New Roman"/>
          <w:b w:val="0"/>
          <w:color w:val="auto"/>
          <w:sz w:val="24"/>
          <w:szCs w:val="24"/>
        </w:rPr>
      </w:pPr>
      <w:r w:rsidRPr="005E1AE0">
        <w:rPr>
          <w:rFonts w:ascii="Times New Roman" w:hAnsi="Times New Roman"/>
          <w:b w:val="0"/>
          <w:color w:val="auto"/>
          <w:sz w:val="24"/>
          <w:szCs w:val="24"/>
        </w:rPr>
        <w:t>Analyzing text – reading between the lines</w:t>
      </w:r>
    </w:p>
    <w:p w:rsidR="00CC15EC" w:rsidRPr="005E1AE0" w:rsidRDefault="00CC15EC" w:rsidP="008935D1">
      <w:pPr>
        <w:pStyle w:val="Display"/>
        <w:numPr>
          <w:ilvl w:val="0"/>
          <w:numId w:val="3"/>
        </w:numPr>
        <w:rPr>
          <w:rFonts w:ascii="Times New Roman" w:hAnsi="Times New Roman"/>
          <w:b w:val="0"/>
          <w:color w:val="auto"/>
          <w:sz w:val="24"/>
          <w:szCs w:val="24"/>
        </w:rPr>
      </w:pPr>
      <w:r w:rsidRPr="005E1AE0">
        <w:rPr>
          <w:rFonts w:ascii="Times New Roman" w:hAnsi="Times New Roman"/>
          <w:b w:val="0"/>
          <w:color w:val="auto"/>
          <w:sz w:val="24"/>
          <w:szCs w:val="24"/>
        </w:rPr>
        <w:t>Deconstructing text – identifying elements</w:t>
      </w:r>
    </w:p>
    <w:p w:rsidR="00CC15EC" w:rsidRPr="005E1AE0" w:rsidRDefault="00CC15EC" w:rsidP="008935D1">
      <w:pPr>
        <w:pStyle w:val="Display"/>
        <w:numPr>
          <w:ilvl w:val="0"/>
          <w:numId w:val="3"/>
        </w:numPr>
        <w:rPr>
          <w:rFonts w:ascii="Times New Roman" w:hAnsi="Times New Roman"/>
          <w:b w:val="0"/>
          <w:color w:val="auto"/>
          <w:sz w:val="24"/>
          <w:szCs w:val="24"/>
        </w:rPr>
      </w:pPr>
      <w:r w:rsidRPr="005E1AE0">
        <w:rPr>
          <w:rFonts w:ascii="Times New Roman" w:hAnsi="Times New Roman"/>
          <w:b w:val="0"/>
          <w:color w:val="auto"/>
          <w:sz w:val="24"/>
          <w:szCs w:val="24"/>
        </w:rPr>
        <w:t>Media Literacy -- Manipulating Media, Genre and Archetype</w:t>
      </w:r>
    </w:p>
    <w:p w:rsidR="00CC15EC" w:rsidRPr="005E1AE0" w:rsidRDefault="00CC15EC" w:rsidP="008935D1">
      <w:pPr>
        <w:pStyle w:val="Display"/>
        <w:numPr>
          <w:ilvl w:val="0"/>
          <w:numId w:val="3"/>
        </w:numPr>
        <w:rPr>
          <w:rFonts w:ascii="Times New Roman" w:hAnsi="Times New Roman"/>
          <w:b w:val="0"/>
          <w:color w:val="auto"/>
          <w:sz w:val="24"/>
          <w:szCs w:val="24"/>
        </w:rPr>
      </w:pPr>
      <w:r w:rsidRPr="005E1AE0">
        <w:rPr>
          <w:rFonts w:ascii="Times New Roman" w:hAnsi="Times New Roman"/>
          <w:b w:val="0"/>
          <w:color w:val="auto"/>
          <w:sz w:val="24"/>
          <w:szCs w:val="24"/>
        </w:rPr>
        <w:t>Critical Reading – Interpreting what a text says, does, and means</w:t>
      </w:r>
    </w:p>
    <w:p w:rsidR="00CC15EC" w:rsidRPr="005E1AE0" w:rsidRDefault="00CC15EC" w:rsidP="002619B1">
      <w:pPr>
        <w:pStyle w:val="Display"/>
        <w:rPr>
          <w:rFonts w:ascii="Times New Roman" w:hAnsi="Times New Roman"/>
          <w:color w:val="auto"/>
          <w:sz w:val="24"/>
          <w:szCs w:val="24"/>
        </w:rPr>
      </w:pPr>
    </w:p>
    <w:p w:rsidR="002619B1" w:rsidRPr="005E1AE0" w:rsidRDefault="002619B1" w:rsidP="002619B1">
      <w:pPr>
        <w:pStyle w:val="Display"/>
        <w:rPr>
          <w:rFonts w:ascii="Times New Roman" w:hAnsi="Times New Roman"/>
          <w:color w:val="auto"/>
          <w:sz w:val="24"/>
          <w:szCs w:val="24"/>
        </w:rPr>
      </w:pPr>
      <w:r w:rsidRPr="005E1AE0">
        <w:rPr>
          <w:rFonts w:ascii="Times New Roman" w:hAnsi="Times New Roman"/>
          <w:color w:val="auto"/>
          <w:sz w:val="24"/>
          <w:szCs w:val="24"/>
        </w:rPr>
        <w:t>B. Teaching strategies</w:t>
      </w:r>
    </w:p>
    <w:p w:rsidR="008E3B01" w:rsidRPr="005E1AE0" w:rsidRDefault="008E3B01" w:rsidP="002619B1">
      <w:pPr>
        <w:pStyle w:val="Display"/>
        <w:rPr>
          <w:rFonts w:ascii="Times New Roman" w:hAnsi="Times New Roman"/>
          <w:b w:val="0"/>
          <w:color w:val="auto"/>
          <w:sz w:val="24"/>
          <w:szCs w:val="24"/>
        </w:rPr>
      </w:pPr>
      <w:r w:rsidRPr="005E1AE0">
        <w:rPr>
          <w:rFonts w:ascii="Times New Roman" w:hAnsi="Times New Roman"/>
          <w:b w:val="0"/>
          <w:color w:val="auto"/>
          <w:sz w:val="24"/>
          <w:szCs w:val="24"/>
        </w:rPr>
        <w:t>Students will be given multiple options for taking in information, making sense of ideas, and expressing what they learn. Unit teaching strategies include whole-class, group, and individual instruction.</w:t>
      </w:r>
    </w:p>
    <w:p w:rsidR="002619B1" w:rsidRDefault="005405B4" w:rsidP="002619B1">
      <w:pPr>
        <w:pStyle w:val="Display"/>
        <w:rPr>
          <w:rFonts w:ascii="Times New Roman" w:hAnsi="Times New Roman"/>
          <w:b w:val="0"/>
          <w:color w:val="auto"/>
          <w:sz w:val="24"/>
          <w:szCs w:val="24"/>
        </w:rPr>
      </w:pPr>
      <w:r w:rsidRPr="005E1AE0">
        <w:rPr>
          <w:rFonts w:ascii="Times New Roman" w:hAnsi="Times New Roman"/>
          <w:b w:val="0"/>
          <w:color w:val="auto"/>
          <w:sz w:val="24"/>
          <w:szCs w:val="24"/>
        </w:rPr>
        <w:t>All lessons will incorporate the eight components of the</w:t>
      </w:r>
      <w:r w:rsidR="00F90B19" w:rsidRPr="005E1AE0">
        <w:rPr>
          <w:rFonts w:ascii="Times New Roman" w:hAnsi="Times New Roman"/>
          <w:b w:val="0"/>
          <w:color w:val="auto"/>
          <w:sz w:val="24"/>
          <w:szCs w:val="24"/>
        </w:rPr>
        <w:t xml:space="preserve"> SIOP</w:t>
      </w:r>
      <w:r w:rsidRPr="005E1AE0">
        <w:rPr>
          <w:rFonts w:ascii="Times New Roman" w:hAnsi="Times New Roman"/>
          <w:b w:val="0"/>
          <w:color w:val="auto"/>
          <w:sz w:val="24"/>
          <w:szCs w:val="24"/>
        </w:rPr>
        <w:t xml:space="preserve"> model.</w:t>
      </w:r>
    </w:p>
    <w:p w:rsidR="002F51E2" w:rsidRPr="005E1AE0" w:rsidRDefault="002F51E2" w:rsidP="002619B1">
      <w:pPr>
        <w:pStyle w:val="Display"/>
        <w:rPr>
          <w:rFonts w:ascii="Times New Roman" w:hAnsi="Times New Roman"/>
          <w:b w:val="0"/>
          <w:color w:val="auto"/>
          <w:sz w:val="24"/>
          <w:szCs w:val="24"/>
        </w:rPr>
      </w:pPr>
    </w:p>
    <w:p w:rsidR="002619B1" w:rsidRPr="005E1AE0" w:rsidRDefault="00EA7BA3" w:rsidP="002619B1">
      <w:pPr>
        <w:pStyle w:val="Display"/>
        <w:rPr>
          <w:rFonts w:ascii="Times New Roman" w:hAnsi="Times New Roman"/>
          <w:color w:val="auto"/>
          <w:sz w:val="24"/>
          <w:szCs w:val="24"/>
        </w:rPr>
      </w:pPr>
      <w:r w:rsidRPr="005E1AE0">
        <w:rPr>
          <w:rFonts w:ascii="Times New Roman" w:hAnsi="Times New Roman"/>
          <w:color w:val="auto"/>
          <w:sz w:val="24"/>
          <w:szCs w:val="24"/>
        </w:rPr>
        <w:t xml:space="preserve">C. </w:t>
      </w:r>
      <w:r w:rsidR="002619B1" w:rsidRPr="005E1AE0">
        <w:rPr>
          <w:rFonts w:ascii="Times New Roman" w:hAnsi="Times New Roman"/>
          <w:color w:val="auto"/>
          <w:sz w:val="24"/>
          <w:szCs w:val="24"/>
        </w:rPr>
        <w:t>Resources</w:t>
      </w:r>
    </w:p>
    <w:p w:rsidR="00697965" w:rsidRPr="005E1AE0" w:rsidRDefault="00BE0B60" w:rsidP="003E34CD">
      <w:pPr>
        <w:pStyle w:val="Display"/>
        <w:rPr>
          <w:rFonts w:ascii="Times New Roman" w:hAnsi="Times New Roman"/>
          <w:b w:val="0"/>
          <w:color w:val="auto"/>
          <w:sz w:val="24"/>
          <w:szCs w:val="24"/>
        </w:rPr>
      </w:pPr>
      <w:r w:rsidRPr="005E1AE0">
        <w:rPr>
          <w:rFonts w:ascii="Times New Roman" w:hAnsi="Times New Roman"/>
          <w:b w:val="0"/>
          <w:color w:val="auto"/>
          <w:sz w:val="24"/>
          <w:szCs w:val="24"/>
        </w:rPr>
        <w:t>Our</w:t>
      </w:r>
      <w:r w:rsidR="002619B1" w:rsidRPr="005E1AE0">
        <w:rPr>
          <w:rFonts w:ascii="Times New Roman" w:hAnsi="Times New Roman"/>
          <w:b w:val="0"/>
          <w:color w:val="auto"/>
          <w:sz w:val="24"/>
          <w:szCs w:val="24"/>
        </w:rPr>
        <w:t xml:space="preserve"> classroom </w:t>
      </w:r>
      <w:r w:rsidRPr="005E1AE0">
        <w:rPr>
          <w:rFonts w:ascii="Times New Roman" w:hAnsi="Times New Roman"/>
          <w:b w:val="0"/>
          <w:color w:val="auto"/>
          <w:sz w:val="24"/>
          <w:szCs w:val="24"/>
        </w:rPr>
        <w:t>will be transformed into a rehearsal space, a performance space, and group seminar room. The class will utilize the school media room and auditorium. Plans include field trips to see two live Shakespeare performances.</w:t>
      </w:r>
    </w:p>
    <w:p w:rsidR="005E1AE0" w:rsidRPr="005E1AE0" w:rsidRDefault="005E1AE0" w:rsidP="003E34CD">
      <w:pPr>
        <w:pStyle w:val="Display"/>
        <w:rPr>
          <w:rFonts w:ascii="Times New Roman" w:hAnsi="Times New Roman"/>
          <w:b w:val="0"/>
          <w:color w:val="auto"/>
          <w:sz w:val="24"/>
          <w:szCs w:val="24"/>
        </w:rPr>
      </w:pPr>
    </w:p>
    <w:p w:rsidR="005E1AE0" w:rsidRPr="005E1AE0" w:rsidRDefault="005E1AE0" w:rsidP="005E1AE0">
      <w:pPr>
        <w:pStyle w:val="Display"/>
        <w:numPr>
          <w:ilvl w:val="0"/>
          <w:numId w:val="7"/>
        </w:numPr>
        <w:rPr>
          <w:rFonts w:ascii="Times New Roman" w:hAnsi="Times New Roman"/>
          <w:b w:val="0"/>
          <w:color w:val="auto"/>
          <w:sz w:val="24"/>
          <w:szCs w:val="24"/>
        </w:rPr>
      </w:pPr>
      <w:r w:rsidRPr="005E1AE0">
        <w:rPr>
          <w:rFonts w:ascii="Times New Roman" w:hAnsi="Times New Roman"/>
          <w:b w:val="0"/>
          <w:color w:val="auto"/>
          <w:sz w:val="24"/>
          <w:szCs w:val="24"/>
        </w:rPr>
        <w:t>Shak</w:t>
      </w:r>
      <w:r w:rsidRPr="005E1AE0">
        <w:rPr>
          <w:rFonts w:ascii="Times New Roman" w:hAnsi="Times New Roman"/>
          <w:b w:val="0"/>
          <w:color w:val="auto"/>
          <w:sz w:val="24"/>
          <w:szCs w:val="24"/>
        </w:rPr>
        <w:t>espeare texts</w:t>
      </w:r>
    </w:p>
    <w:p w:rsidR="005E1AE0" w:rsidRPr="005E1AE0" w:rsidRDefault="005E1AE0" w:rsidP="005E1AE0">
      <w:pPr>
        <w:pStyle w:val="Display"/>
        <w:numPr>
          <w:ilvl w:val="0"/>
          <w:numId w:val="7"/>
        </w:numPr>
        <w:rPr>
          <w:rFonts w:ascii="Times New Roman" w:hAnsi="Times New Roman"/>
          <w:b w:val="0"/>
          <w:color w:val="auto"/>
          <w:sz w:val="24"/>
          <w:szCs w:val="24"/>
        </w:rPr>
      </w:pPr>
      <w:r w:rsidRPr="005E1AE0">
        <w:rPr>
          <w:rFonts w:ascii="Times New Roman" w:hAnsi="Times New Roman"/>
          <w:b w:val="0"/>
          <w:color w:val="auto"/>
          <w:sz w:val="24"/>
          <w:szCs w:val="24"/>
        </w:rPr>
        <w:t>S</w:t>
      </w:r>
      <w:r w:rsidRPr="005E1AE0">
        <w:rPr>
          <w:rFonts w:ascii="Times New Roman" w:hAnsi="Times New Roman"/>
          <w:b w:val="0"/>
          <w:color w:val="auto"/>
          <w:sz w:val="24"/>
          <w:szCs w:val="24"/>
        </w:rPr>
        <w:t>upplemental reading packet</w:t>
      </w:r>
    </w:p>
    <w:p w:rsidR="005E1AE0" w:rsidRPr="005E1AE0" w:rsidRDefault="005E1AE0" w:rsidP="005E1AE0">
      <w:pPr>
        <w:pStyle w:val="Display"/>
        <w:numPr>
          <w:ilvl w:val="0"/>
          <w:numId w:val="7"/>
        </w:numPr>
        <w:rPr>
          <w:rFonts w:ascii="Times New Roman" w:hAnsi="Times New Roman"/>
          <w:b w:val="0"/>
          <w:color w:val="auto"/>
          <w:sz w:val="24"/>
          <w:szCs w:val="24"/>
        </w:rPr>
      </w:pPr>
      <w:r w:rsidRPr="005E1AE0">
        <w:rPr>
          <w:rFonts w:ascii="Times New Roman" w:hAnsi="Times New Roman"/>
          <w:b w:val="0"/>
          <w:color w:val="auto"/>
          <w:sz w:val="24"/>
          <w:szCs w:val="24"/>
        </w:rPr>
        <w:t>N</w:t>
      </w:r>
      <w:r w:rsidRPr="005E1AE0">
        <w:rPr>
          <w:rFonts w:ascii="Times New Roman" w:hAnsi="Times New Roman"/>
          <w:b w:val="0"/>
          <w:color w:val="auto"/>
          <w:sz w:val="24"/>
          <w:szCs w:val="24"/>
        </w:rPr>
        <w:t xml:space="preserve">ewspapers and </w:t>
      </w:r>
      <w:r w:rsidRPr="005E1AE0">
        <w:rPr>
          <w:rFonts w:ascii="Times New Roman" w:hAnsi="Times New Roman"/>
          <w:b w:val="0"/>
          <w:color w:val="auto"/>
          <w:sz w:val="24"/>
          <w:szCs w:val="24"/>
        </w:rPr>
        <w:t>magazines</w:t>
      </w:r>
    </w:p>
    <w:p w:rsidR="005E1AE0" w:rsidRDefault="005E1AE0" w:rsidP="005E1AE0">
      <w:pPr>
        <w:pStyle w:val="Display"/>
        <w:numPr>
          <w:ilvl w:val="0"/>
          <w:numId w:val="7"/>
        </w:numPr>
        <w:rPr>
          <w:rFonts w:ascii="Times New Roman" w:hAnsi="Times New Roman"/>
          <w:b w:val="0"/>
          <w:color w:val="auto"/>
          <w:sz w:val="24"/>
          <w:szCs w:val="24"/>
        </w:rPr>
      </w:pPr>
      <w:r w:rsidRPr="005E1AE0">
        <w:rPr>
          <w:rFonts w:ascii="Times New Roman" w:hAnsi="Times New Roman"/>
          <w:b w:val="0"/>
          <w:color w:val="auto"/>
          <w:sz w:val="24"/>
          <w:szCs w:val="24"/>
        </w:rPr>
        <w:t>Prop and costume trunks</w:t>
      </w:r>
    </w:p>
    <w:p w:rsidR="002F51E2" w:rsidRDefault="002F51E2" w:rsidP="005E1AE0">
      <w:pPr>
        <w:pStyle w:val="Display"/>
        <w:numPr>
          <w:ilvl w:val="0"/>
          <w:numId w:val="7"/>
        </w:numPr>
        <w:rPr>
          <w:rFonts w:ascii="Times New Roman" w:hAnsi="Times New Roman"/>
          <w:b w:val="0"/>
          <w:color w:val="auto"/>
          <w:sz w:val="24"/>
          <w:szCs w:val="24"/>
        </w:rPr>
      </w:pPr>
      <w:r>
        <w:rPr>
          <w:rFonts w:ascii="Times New Roman" w:hAnsi="Times New Roman"/>
          <w:b w:val="0"/>
          <w:color w:val="auto"/>
          <w:sz w:val="24"/>
          <w:szCs w:val="24"/>
        </w:rPr>
        <w:t>6 Videos and 4 PowerPoint</w:t>
      </w:r>
    </w:p>
    <w:p w:rsidR="002F51E2" w:rsidRPr="005E1AE0" w:rsidRDefault="002F51E2" w:rsidP="005E1AE0">
      <w:pPr>
        <w:pStyle w:val="Display"/>
        <w:numPr>
          <w:ilvl w:val="0"/>
          <w:numId w:val="7"/>
        </w:numPr>
        <w:rPr>
          <w:rFonts w:ascii="Times New Roman" w:hAnsi="Times New Roman"/>
          <w:b w:val="0"/>
          <w:color w:val="auto"/>
          <w:sz w:val="24"/>
          <w:szCs w:val="24"/>
        </w:rPr>
      </w:pPr>
      <w:r>
        <w:rPr>
          <w:rFonts w:ascii="Times New Roman" w:hAnsi="Times New Roman"/>
          <w:b w:val="0"/>
          <w:color w:val="auto"/>
          <w:sz w:val="24"/>
          <w:szCs w:val="24"/>
        </w:rPr>
        <w:t>Poster Board</w:t>
      </w:r>
    </w:p>
    <w:p w:rsidR="00697965" w:rsidRPr="005E1AE0" w:rsidRDefault="00697965" w:rsidP="003E34CD">
      <w:pPr>
        <w:pStyle w:val="Display"/>
        <w:rPr>
          <w:rFonts w:ascii="Times New Roman" w:hAnsi="Times New Roman"/>
          <w:color w:val="auto"/>
          <w:sz w:val="24"/>
          <w:szCs w:val="24"/>
        </w:rPr>
      </w:pPr>
    </w:p>
    <w:p w:rsidR="005E1AE0" w:rsidRDefault="005E1AE0" w:rsidP="003E34CD">
      <w:pPr>
        <w:pStyle w:val="Display"/>
        <w:rPr>
          <w:rFonts w:ascii="Times New Roman" w:hAnsi="Times New Roman"/>
          <w:color w:val="auto"/>
          <w:sz w:val="24"/>
          <w:szCs w:val="24"/>
        </w:rPr>
      </w:pPr>
    </w:p>
    <w:p w:rsidR="005E1AE0" w:rsidRDefault="005E1AE0" w:rsidP="003E34CD">
      <w:pPr>
        <w:pStyle w:val="Display"/>
        <w:rPr>
          <w:rFonts w:ascii="Times New Roman" w:hAnsi="Times New Roman"/>
          <w:color w:val="auto"/>
          <w:sz w:val="24"/>
          <w:szCs w:val="24"/>
        </w:rPr>
      </w:pPr>
    </w:p>
    <w:p w:rsidR="005E1AE0" w:rsidRDefault="005E1AE0" w:rsidP="003E34CD">
      <w:pPr>
        <w:pStyle w:val="Display"/>
        <w:rPr>
          <w:rFonts w:ascii="Times New Roman" w:hAnsi="Times New Roman"/>
          <w:color w:val="auto"/>
          <w:sz w:val="24"/>
          <w:szCs w:val="24"/>
        </w:rPr>
      </w:pPr>
    </w:p>
    <w:p w:rsidR="003E34CD" w:rsidRPr="005E1AE0" w:rsidRDefault="00AD79E7" w:rsidP="003E34CD">
      <w:pPr>
        <w:pStyle w:val="Display"/>
        <w:rPr>
          <w:rFonts w:ascii="Times New Roman" w:hAnsi="Times New Roman"/>
          <w:color w:val="auto"/>
          <w:sz w:val="24"/>
          <w:szCs w:val="24"/>
        </w:rPr>
      </w:pPr>
      <w:r w:rsidRPr="005E1AE0">
        <w:rPr>
          <w:rFonts w:ascii="Times New Roman" w:hAnsi="Times New Roman"/>
          <w:color w:val="auto"/>
          <w:sz w:val="24"/>
          <w:szCs w:val="24"/>
        </w:rPr>
        <w:lastRenderedPageBreak/>
        <w:t>Unit Lesson Plan Standards</w:t>
      </w:r>
    </w:p>
    <w:tbl>
      <w:tblPr>
        <w:tblStyle w:val="TableGrid"/>
        <w:tblW w:w="0" w:type="auto"/>
        <w:tblLook w:val="04A0" w:firstRow="1" w:lastRow="0" w:firstColumn="1" w:lastColumn="0" w:noHBand="0" w:noVBand="1"/>
      </w:tblPr>
      <w:tblGrid>
        <w:gridCol w:w="9576"/>
      </w:tblGrid>
      <w:tr w:rsidR="003E34CD" w:rsidRPr="005E1AE0" w:rsidTr="003E34CD">
        <w:tc>
          <w:tcPr>
            <w:tcW w:w="9576" w:type="dxa"/>
          </w:tcPr>
          <w:p w:rsidR="003E34CD" w:rsidRPr="005E1AE0" w:rsidRDefault="003E34CD" w:rsidP="003E34CD">
            <w:pPr>
              <w:pStyle w:val="Display"/>
              <w:rPr>
                <w:rFonts w:ascii="Times New Roman" w:hAnsi="Times New Roman"/>
                <w:color w:val="auto"/>
                <w:sz w:val="24"/>
                <w:szCs w:val="24"/>
              </w:rPr>
            </w:pPr>
            <w:r w:rsidRPr="005E1AE0">
              <w:rPr>
                <w:rFonts w:ascii="Times New Roman" w:hAnsi="Times New Roman"/>
                <w:color w:val="auto"/>
                <w:sz w:val="24"/>
                <w:szCs w:val="24"/>
              </w:rPr>
              <w:t xml:space="preserve">I. Standard </w:t>
            </w:r>
          </w:p>
          <w:p w:rsidR="003E34CD" w:rsidRPr="005E1AE0" w:rsidRDefault="00527F45" w:rsidP="00AD79E7">
            <w:pPr>
              <w:pStyle w:val="Display"/>
              <w:rPr>
                <w:rFonts w:ascii="Times New Roman" w:hAnsi="Times New Roman"/>
                <w:b w:val="0"/>
                <w:color w:val="auto"/>
                <w:sz w:val="24"/>
                <w:szCs w:val="24"/>
              </w:rPr>
            </w:pPr>
            <w:r w:rsidRPr="005E1AE0">
              <w:rPr>
                <w:rFonts w:ascii="Times New Roman" w:hAnsi="Times New Roman"/>
                <w:color w:val="auto"/>
                <w:sz w:val="24"/>
                <w:szCs w:val="24"/>
              </w:rPr>
              <w:t>MN ELA Standard: 11.4.1.1.</w:t>
            </w:r>
            <w:r w:rsidRPr="005E1AE0">
              <w:rPr>
                <w:rFonts w:ascii="Times New Roman" w:hAnsi="Times New Roman"/>
                <w:b w:val="0"/>
                <w:color w:val="auto"/>
                <w:sz w:val="24"/>
                <w:szCs w:val="24"/>
              </w:rPr>
              <w:t xml:space="preserve"> Cite strong and thorough textual evidence to support analysis of what the text says explicitly as well as inferences drawn from the text, including determining where the text leaves matters uncertain. </w:t>
            </w:r>
          </w:p>
        </w:tc>
      </w:tr>
      <w:tr w:rsidR="003E34CD" w:rsidRPr="005E1AE0" w:rsidTr="003E34CD">
        <w:tc>
          <w:tcPr>
            <w:tcW w:w="9576" w:type="dxa"/>
          </w:tcPr>
          <w:p w:rsidR="003E34CD" w:rsidRPr="005E1AE0" w:rsidRDefault="003E34CD" w:rsidP="003E34CD">
            <w:pPr>
              <w:pStyle w:val="Display"/>
              <w:rPr>
                <w:rFonts w:ascii="Times New Roman" w:hAnsi="Times New Roman"/>
                <w:color w:val="auto"/>
                <w:sz w:val="24"/>
                <w:szCs w:val="24"/>
              </w:rPr>
            </w:pPr>
            <w:r w:rsidRPr="005E1AE0">
              <w:rPr>
                <w:rFonts w:ascii="Times New Roman" w:hAnsi="Times New Roman"/>
                <w:color w:val="auto"/>
                <w:sz w:val="24"/>
                <w:szCs w:val="24"/>
              </w:rPr>
              <w:t>A. Long-term Learning Target</w:t>
            </w:r>
          </w:p>
          <w:p w:rsidR="003E34CD" w:rsidRPr="005E1AE0" w:rsidRDefault="003E34CD" w:rsidP="00AD79E7">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I can analyse literature from what the words mean on the surface, what the language infers, and where the text leaves matters uncertain, and I can cite evidence in the text to support my analysis. </w:t>
            </w:r>
          </w:p>
        </w:tc>
      </w:tr>
      <w:tr w:rsidR="003E34CD" w:rsidRPr="005E1AE0" w:rsidTr="003E34CD">
        <w:tc>
          <w:tcPr>
            <w:tcW w:w="9576" w:type="dxa"/>
          </w:tcPr>
          <w:p w:rsidR="003E34CD" w:rsidRPr="005E1AE0" w:rsidRDefault="003E34CD" w:rsidP="003E34CD">
            <w:pPr>
              <w:pStyle w:val="Display"/>
              <w:tabs>
                <w:tab w:val="clear" w:pos="454"/>
                <w:tab w:val="clear" w:pos="907"/>
                <w:tab w:val="clear" w:pos="1361"/>
                <w:tab w:val="clear" w:pos="1814"/>
              </w:tabs>
              <w:rPr>
                <w:rFonts w:ascii="Times New Roman" w:hAnsi="Times New Roman"/>
                <w:color w:val="auto"/>
                <w:sz w:val="24"/>
                <w:szCs w:val="24"/>
              </w:rPr>
            </w:pPr>
            <w:r w:rsidRPr="005E1AE0">
              <w:rPr>
                <w:rFonts w:ascii="Times New Roman" w:hAnsi="Times New Roman"/>
                <w:color w:val="auto"/>
                <w:sz w:val="24"/>
                <w:szCs w:val="24"/>
              </w:rPr>
              <w:t>B. Specific Knowledge, Skill or Reasoning (K-S-R), Supporting Targets and Formative Assessments</w:t>
            </w:r>
          </w:p>
          <w:p w:rsidR="00D015C5" w:rsidRPr="005E1AE0" w:rsidRDefault="00527F45" w:rsidP="00D015C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a. </w:t>
            </w:r>
            <w:r w:rsidR="00D015C5" w:rsidRPr="005E1AE0">
              <w:rPr>
                <w:rFonts w:ascii="Times New Roman" w:hAnsi="Times New Roman"/>
                <w:b w:val="0"/>
                <w:color w:val="auto"/>
                <w:sz w:val="24"/>
                <w:szCs w:val="24"/>
              </w:rPr>
              <w:t>Read and Interpret Text (R)</w:t>
            </w:r>
          </w:p>
          <w:p w:rsidR="00D015C5" w:rsidRPr="005E1AE0" w:rsidRDefault="00527F45" w:rsidP="00D015C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b. </w:t>
            </w:r>
            <w:r w:rsidR="00D015C5" w:rsidRPr="005E1AE0">
              <w:rPr>
                <w:rFonts w:ascii="Times New Roman" w:hAnsi="Times New Roman"/>
                <w:b w:val="0"/>
                <w:color w:val="auto"/>
                <w:sz w:val="24"/>
                <w:szCs w:val="24"/>
              </w:rPr>
              <w:t>Activate Prior Knowledge and Experience (R)</w:t>
            </w:r>
          </w:p>
          <w:p w:rsidR="00D015C5" w:rsidRPr="005E1AE0" w:rsidRDefault="00527F45" w:rsidP="00D015C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c. </w:t>
            </w:r>
            <w:r w:rsidR="00D015C5" w:rsidRPr="005E1AE0">
              <w:rPr>
                <w:rFonts w:ascii="Times New Roman" w:hAnsi="Times New Roman"/>
                <w:b w:val="0"/>
                <w:color w:val="auto"/>
                <w:sz w:val="24"/>
                <w:szCs w:val="24"/>
              </w:rPr>
              <w:t>Share ideas with others (S)</w:t>
            </w:r>
          </w:p>
          <w:p w:rsidR="00D015C5" w:rsidRPr="005E1AE0" w:rsidRDefault="00527F45" w:rsidP="00D015C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d. </w:t>
            </w:r>
            <w:r w:rsidR="00D015C5" w:rsidRPr="005E1AE0">
              <w:rPr>
                <w:rFonts w:ascii="Times New Roman" w:hAnsi="Times New Roman"/>
                <w:b w:val="0"/>
                <w:color w:val="auto"/>
                <w:sz w:val="24"/>
                <w:szCs w:val="24"/>
              </w:rPr>
              <w:t>Build on the ideas of others (S)</w:t>
            </w:r>
          </w:p>
          <w:p w:rsidR="00D015C5" w:rsidRPr="005E1AE0" w:rsidRDefault="00527F45" w:rsidP="00D015C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e. </w:t>
            </w:r>
            <w:r w:rsidR="00D015C5" w:rsidRPr="005E1AE0">
              <w:rPr>
                <w:rFonts w:ascii="Times New Roman" w:hAnsi="Times New Roman"/>
                <w:b w:val="0"/>
                <w:color w:val="auto"/>
                <w:sz w:val="24"/>
                <w:szCs w:val="24"/>
              </w:rPr>
              <w:t>Use interpretation techniques (K -S)</w:t>
            </w:r>
          </w:p>
          <w:p w:rsidR="00D015C5" w:rsidRPr="005E1AE0" w:rsidRDefault="00527F45" w:rsidP="00D015C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f. </w:t>
            </w:r>
            <w:r w:rsidR="00D015C5" w:rsidRPr="005E1AE0">
              <w:rPr>
                <w:rFonts w:ascii="Times New Roman" w:hAnsi="Times New Roman"/>
                <w:b w:val="0"/>
                <w:color w:val="auto"/>
                <w:sz w:val="24"/>
                <w:szCs w:val="24"/>
              </w:rPr>
              <w:t>Recognize literary techniques (K - R)</w:t>
            </w:r>
          </w:p>
          <w:p w:rsidR="00D015C5" w:rsidRPr="005E1AE0" w:rsidRDefault="00527F45" w:rsidP="00D015C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g. </w:t>
            </w:r>
            <w:r w:rsidR="00D015C5" w:rsidRPr="005E1AE0">
              <w:rPr>
                <w:rFonts w:ascii="Times New Roman" w:hAnsi="Times New Roman"/>
                <w:b w:val="0"/>
                <w:color w:val="auto"/>
                <w:sz w:val="24"/>
                <w:szCs w:val="24"/>
              </w:rPr>
              <w:t>Know proper citation formatting (K)</w:t>
            </w:r>
          </w:p>
          <w:p w:rsidR="00527F45" w:rsidRPr="005E1AE0" w:rsidRDefault="00527F45" w:rsidP="00EE098B">
            <w:pPr>
              <w:pStyle w:val="Display"/>
              <w:rPr>
                <w:rFonts w:ascii="Times New Roman" w:hAnsi="Times New Roman"/>
                <w:b w:val="0"/>
                <w:color w:val="auto"/>
                <w:sz w:val="24"/>
                <w:szCs w:val="24"/>
              </w:rPr>
            </w:pPr>
          </w:p>
          <w:p w:rsidR="00EE098B" w:rsidRPr="005E1AE0" w:rsidRDefault="00EE098B" w:rsidP="00EE098B">
            <w:pPr>
              <w:pStyle w:val="Display"/>
              <w:rPr>
                <w:rFonts w:ascii="Times New Roman" w:hAnsi="Times New Roman"/>
                <w:color w:val="auto"/>
                <w:sz w:val="24"/>
                <w:szCs w:val="24"/>
              </w:rPr>
            </w:pPr>
            <w:r w:rsidRPr="005E1AE0">
              <w:rPr>
                <w:rFonts w:ascii="Times New Roman" w:hAnsi="Times New Roman"/>
                <w:color w:val="auto"/>
                <w:sz w:val="24"/>
                <w:szCs w:val="24"/>
              </w:rPr>
              <w:t>Supporting Learning Targets</w:t>
            </w:r>
          </w:p>
          <w:p w:rsidR="00EE098B" w:rsidRPr="005E1AE0" w:rsidRDefault="00527F45" w:rsidP="00D015C5">
            <w:pPr>
              <w:pStyle w:val="Display"/>
              <w:rPr>
                <w:rFonts w:ascii="Times New Roman" w:hAnsi="Times New Roman"/>
                <w:b w:val="0"/>
                <w:color w:val="auto"/>
                <w:sz w:val="24"/>
                <w:szCs w:val="24"/>
              </w:rPr>
            </w:pPr>
            <w:r w:rsidRPr="005E1AE0">
              <w:rPr>
                <w:rFonts w:ascii="Times New Roman" w:hAnsi="Times New Roman"/>
                <w:b w:val="0"/>
                <w:color w:val="auto"/>
                <w:sz w:val="24"/>
                <w:szCs w:val="24"/>
              </w:rPr>
              <w:t>a. I can interpret literature by activating my knowledge of words and language, and of other stories, plays and poems.  (R)</w:t>
            </w:r>
          </w:p>
          <w:p w:rsidR="005747F6" w:rsidRPr="005E1AE0" w:rsidRDefault="00527F45" w:rsidP="00527F4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b. I can draw on my prior experiences to discover hidden meanings in stories, </w:t>
            </w:r>
          </w:p>
          <w:p w:rsidR="00527F45" w:rsidRPr="005E1AE0" w:rsidRDefault="00527F45" w:rsidP="00527F4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plays and poems. (R) </w:t>
            </w:r>
          </w:p>
          <w:p w:rsidR="00527F45" w:rsidRPr="005E1AE0" w:rsidRDefault="00527F45" w:rsidP="00527F4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c. I can advance my comprehension of literature through my interactions with other readers and writers. (S) </w:t>
            </w:r>
          </w:p>
          <w:p w:rsidR="005747F6" w:rsidRPr="005E1AE0" w:rsidRDefault="00527F45" w:rsidP="00527F4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d. I can participate as a knowledgeable, creative and reflective member of a </w:t>
            </w:r>
          </w:p>
          <w:p w:rsidR="00527F45" w:rsidRPr="005E1AE0" w:rsidRDefault="00527F45" w:rsidP="00527F4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literary community. (S) </w:t>
            </w:r>
          </w:p>
          <w:p w:rsidR="00527F45" w:rsidRPr="005E1AE0" w:rsidRDefault="00527F45" w:rsidP="00527F45">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e. I can use word identification strategies to uncover information in text. (K - S) </w:t>
            </w:r>
          </w:p>
          <w:p w:rsidR="00527F45" w:rsidRPr="005E1AE0" w:rsidRDefault="00527F45" w:rsidP="00527F45">
            <w:pPr>
              <w:pStyle w:val="Display"/>
              <w:rPr>
                <w:rFonts w:ascii="Times New Roman" w:hAnsi="Times New Roman"/>
                <w:b w:val="0"/>
                <w:color w:val="auto"/>
                <w:sz w:val="24"/>
                <w:szCs w:val="24"/>
              </w:rPr>
            </w:pPr>
            <w:r w:rsidRPr="005E1AE0">
              <w:rPr>
                <w:rFonts w:ascii="Times New Roman" w:hAnsi="Times New Roman"/>
                <w:b w:val="0"/>
                <w:color w:val="auto"/>
                <w:sz w:val="24"/>
                <w:szCs w:val="24"/>
              </w:rPr>
              <w:t>f. I can reveal the deeper purpose of text through my understanding of literary devices (sound-letter correspondence, implied word meaning, sentence structure, context, graphics). (K - R)</w:t>
            </w:r>
          </w:p>
          <w:p w:rsidR="00527F45" w:rsidRPr="005E1AE0" w:rsidRDefault="00527F45" w:rsidP="00527F45">
            <w:pPr>
              <w:pStyle w:val="Display"/>
              <w:rPr>
                <w:rFonts w:ascii="Times New Roman" w:hAnsi="Times New Roman"/>
                <w:b w:val="0"/>
                <w:color w:val="auto"/>
                <w:sz w:val="24"/>
                <w:szCs w:val="24"/>
              </w:rPr>
            </w:pPr>
            <w:r w:rsidRPr="005E1AE0">
              <w:rPr>
                <w:rFonts w:ascii="Times New Roman" w:hAnsi="Times New Roman"/>
                <w:b w:val="0"/>
                <w:color w:val="auto"/>
                <w:sz w:val="24"/>
                <w:szCs w:val="24"/>
              </w:rPr>
              <w:t>g. I know how to properly cite a drama</w:t>
            </w:r>
            <w:r w:rsidR="005747F6" w:rsidRPr="005E1AE0">
              <w:rPr>
                <w:rFonts w:ascii="Times New Roman" w:hAnsi="Times New Roman"/>
                <w:b w:val="0"/>
                <w:color w:val="auto"/>
                <w:sz w:val="24"/>
                <w:szCs w:val="24"/>
              </w:rPr>
              <w:t>tic speech in a written report - APA style</w:t>
            </w:r>
            <w:r w:rsidRPr="005E1AE0">
              <w:rPr>
                <w:rFonts w:ascii="Times New Roman" w:hAnsi="Times New Roman"/>
                <w:b w:val="0"/>
                <w:color w:val="auto"/>
                <w:sz w:val="24"/>
                <w:szCs w:val="24"/>
              </w:rPr>
              <w:t xml:space="preserve">. (K) </w:t>
            </w:r>
          </w:p>
          <w:p w:rsidR="005E1AE0" w:rsidRPr="005E1AE0" w:rsidRDefault="005E1AE0" w:rsidP="00EE098B">
            <w:pPr>
              <w:pStyle w:val="Display"/>
              <w:rPr>
                <w:rFonts w:ascii="Times New Roman" w:hAnsi="Times New Roman"/>
                <w:color w:val="auto"/>
                <w:sz w:val="24"/>
                <w:szCs w:val="24"/>
              </w:rPr>
            </w:pPr>
          </w:p>
          <w:p w:rsidR="005E1AE0" w:rsidRDefault="005E1AE0" w:rsidP="00EE098B">
            <w:pPr>
              <w:pStyle w:val="Display"/>
              <w:rPr>
                <w:rFonts w:ascii="Times New Roman" w:hAnsi="Times New Roman"/>
                <w:color w:val="auto"/>
                <w:sz w:val="24"/>
                <w:szCs w:val="24"/>
              </w:rPr>
            </w:pPr>
          </w:p>
          <w:p w:rsidR="005E1AE0" w:rsidRDefault="005E1AE0" w:rsidP="00EE098B">
            <w:pPr>
              <w:pStyle w:val="Display"/>
              <w:rPr>
                <w:rFonts w:ascii="Times New Roman" w:hAnsi="Times New Roman"/>
                <w:color w:val="auto"/>
                <w:sz w:val="24"/>
                <w:szCs w:val="24"/>
              </w:rPr>
            </w:pPr>
          </w:p>
          <w:p w:rsidR="00527F45" w:rsidRPr="005E1AE0" w:rsidRDefault="00EE098B" w:rsidP="00EE098B">
            <w:pPr>
              <w:pStyle w:val="Display"/>
              <w:rPr>
                <w:rFonts w:ascii="Times New Roman" w:hAnsi="Times New Roman"/>
                <w:color w:val="auto"/>
                <w:sz w:val="24"/>
                <w:szCs w:val="24"/>
              </w:rPr>
            </w:pPr>
            <w:r w:rsidRPr="005E1AE0">
              <w:rPr>
                <w:rFonts w:ascii="Times New Roman" w:hAnsi="Times New Roman"/>
                <w:color w:val="auto"/>
                <w:sz w:val="24"/>
                <w:szCs w:val="24"/>
              </w:rPr>
              <w:lastRenderedPageBreak/>
              <w:t>Target Assessments</w:t>
            </w:r>
          </w:p>
          <w:p w:rsidR="00527F45" w:rsidRPr="005E1AE0" w:rsidRDefault="00527F45" w:rsidP="00EE098B">
            <w:pPr>
              <w:pStyle w:val="Display"/>
              <w:rPr>
                <w:rFonts w:ascii="Times New Roman" w:hAnsi="Times New Roman"/>
                <w:b w:val="0"/>
                <w:color w:val="auto"/>
                <w:sz w:val="24"/>
                <w:szCs w:val="24"/>
              </w:rPr>
            </w:pPr>
            <w:r w:rsidRPr="005E1AE0">
              <w:rPr>
                <w:rFonts w:ascii="Times New Roman" w:hAnsi="Times New Roman"/>
                <w:b w:val="0"/>
                <w:color w:val="auto"/>
                <w:sz w:val="24"/>
                <w:szCs w:val="24"/>
              </w:rPr>
              <w:t>a. – Prediction Exercise, Pair &amp; Share</w:t>
            </w:r>
          </w:p>
          <w:p w:rsidR="00527F45" w:rsidRPr="005E1AE0" w:rsidRDefault="00527F45" w:rsidP="00EE098B">
            <w:pPr>
              <w:pStyle w:val="Display"/>
              <w:rPr>
                <w:rFonts w:ascii="Times New Roman" w:hAnsi="Times New Roman"/>
                <w:b w:val="0"/>
                <w:color w:val="auto"/>
                <w:sz w:val="24"/>
                <w:szCs w:val="24"/>
              </w:rPr>
            </w:pPr>
            <w:r w:rsidRPr="005E1AE0">
              <w:rPr>
                <w:rFonts w:ascii="Times New Roman" w:hAnsi="Times New Roman"/>
                <w:b w:val="0"/>
                <w:color w:val="auto"/>
                <w:sz w:val="24"/>
                <w:szCs w:val="24"/>
              </w:rPr>
              <w:t>b. – Physicalize Text, Reader Quizzes</w:t>
            </w:r>
          </w:p>
          <w:p w:rsidR="00527F45" w:rsidRPr="005E1AE0" w:rsidRDefault="00527F45" w:rsidP="00EE098B">
            <w:pPr>
              <w:pStyle w:val="Display"/>
              <w:rPr>
                <w:rFonts w:ascii="Times New Roman" w:hAnsi="Times New Roman"/>
                <w:b w:val="0"/>
                <w:color w:val="auto"/>
                <w:sz w:val="24"/>
                <w:szCs w:val="24"/>
              </w:rPr>
            </w:pPr>
            <w:r w:rsidRPr="005E1AE0">
              <w:rPr>
                <w:rFonts w:ascii="Times New Roman" w:hAnsi="Times New Roman"/>
                <w:b w:val="0"/>
                <w:color w:val="auto"/>
                <w:sz w:val="24"/>
                <w:szCs w:val="24"/>
              </w:rPr>
              <w:t>c. – Pair &amp; Share</w:t>
            </w:r>
          </w:p>
          <w:p w:rsidR="00527F45" w:rsidRPr="005E1AE0" w:rsidRDefault="00527F45" w:rsidP="00EE098B">
            <w:pPr>
              <w:pStyle w:val="Display"/>
              <w:rPr>
                <w:rFonts w:ascii="Times New Roman" w:hAnsi="Times New Roman"/>
                <w:b w:val="0"/>
                <w:color w:val="auto"/>
                <w:sz w:val="24"/>
                <w:szCs w:val="24"/>
              </w:rPr>
            </w:pPr>
            <w:r w:rsidRPr="005E1AE0">
              <w:rPr>
                <w:rFonts w:ascii="Times New Roman" w:hAnsi="Times New Roman"/>
                <w:b w:val="0"/>
                <w:color w:val="auto"/>
                <w:sz w:val="24"/>
                <w:szCs w:val="24"/>
              </w:rPr>
              <w:t>d. -- Reading Discussion Group</w:t>
            </w:r>
          </w:p>
          <w:p w:rsidR="00527F45" w:rsidRPr="005E1AE0" w:rsidRDefault="00527F45" w:rsidP="00EE098B">
            <w:pPr>
              <w:pStyle w:val="Display"/>
              <w:rPr>
                <w:rFonts w:ascii="Times New Roman" w:hAnsi="Times New Roman"/>
                <w:b w:val="0"/>
                <w:color w:val="auto"/>
                <w:sz w:val="24"/>
                <w:szCs w:val="24"/>
              </w:rPr>
            </w:pPr>
            <w:r w:rsidRPr="005E1AE0">
              <w:rPr>
                <w:rFonts w:ascii="Times New Roman" w:hAnsi="Times New Roman"/>
                <w:b w:val="0"/>
                <w:color w:val="auto"/>
                <w:sz w:val="24"/>
                <w:szCs w:val="24"/>
              </w:rPr>
              <w:t>e. -- Word Detective</w:t>
            </w:r>
          </w:p>
          <w:p w:rsidR="00527F45" w:rsidRPr="005E1AE0" w:rsidRDefault="00527F45" w:rsidP="00EE098B">
            <w:pPr>
              <w:pStyle w:val="Display"/>
              <w:rPr>
                <w:rFonts w:ascii="Times New Roman" w:hAnsi="Times New Roman"/>
                <w:b w:val="0"/>
                <w:color w:val="auto"/>
                <w:sz w:val="24"/>
                <w:szCs w:val="24"/>
              </w:rPr>
            </w:pPr>
            <w:r w:rsidRPr="005E1AE0">
              <w:rPr>
                <w:rFonts w:ascii="Times New Roman" w:hAnsi="Times New Roman"/>
                <w:b w:val="0"/>
                <w:color w:val="auto"/>
                <w:sz w:val="24"/>
                <w:szCs w:val="24"/>
              </w:rPr>
              <w:t>f. -- Name that Devise</w:t>
            </w:r>
            <w:r w:rsidR="0065699C" w:rsidRPr="005E1AE0">
              <w:rPr>
                <w:rFonts w:ascii="Times New Roman" w:hAnsi="Times New Roman"/>
                <w:b w:val="0"/>
                <w:color w:val="auto"/>
                <w:sz w:val="24"/>
                <w:szCs w:val="24"/>
              </w:rPr>
              <w:t xml:space="preserve"> Game</w:t>
            </w:r>
            <w:r w:rsidRPr="005E1AE0">
              <w:rPr>
                <w:rFonts w:ascii="Times New Roman" w:hAnsi="Times New Roman"/>
                <w:b w:val="0"/>
                <w:color w:val="auto"/>
                <w:sz w:val="24"/>
                <w:szCs w:val="24"/>
              </w:rPr>
              <w:t>, Quiz</w:t>
            </w:r>
          </w:p>
          <w:p w:rsidR="00EE098B" w:rsidRPr="005E1AE0" w:rsidRDefault="00527F45" w:rsidP="00D015C5">
            <w:pPr>
              <w:pStyle w:val="Display"/>
              <w:rPr>
                <w:rFonts w:ascii="Times New Roman" w:hAnsi="Times New Roman"/>
                <w:b w:val="0"/>
                <w:color w:val="auto"/>
                <w:sz w:val="24"/>
                <w:szCs w:val="24"/>
              </w:rPr>
            </w:pPr>
            <w:r w:rsidRPr="005E1AE0">
              <w:rPr>
                <w:rFonts w:ascii="Times New Roman" w:hAnsi="Times New Roman"/>
                <w:b w:val="0"/>
                <w:color w:val="auto"/>
                <w:sz w:val="24"/>
                <w:szCs w:val="24"/>
              </w:rPr>
              <w:t>g. – Favorite Speech Reflection</w:t>
            </w:r>
          </w:p>
        </w:tc>
      </w:tr>
      <w:tr w:rsidR="003E34CD" w:rsidRPr="005E1AE0" w:rsidTr="003E34CD">
        <w:tc>
          <w:tcPr>
            <w:tcW w:w="9576" w:type="dxa"/>
          </w:tcPr>
          <w:p w:rsidR="003E34CD" w:rsidRPr="005E1AE0" w:rsidRDefault="003E34CD" w:rsidP="003E34CD">
            <w:pPr>
              <w:pStyle w:val="Display"/>
              <w:rPr>
                <w:rFonts w:ascii="Times New Roman" w:hAnsi="Times New Roman"/>
                <w:color w:val="auto"/>
                <w:sz w:val="24"/>
                <w:szCs w:val="24"/>
              </w:rPr>
            </w:pPr>
            <w:r w:rsidRPr="005E1AE0">
              <w:rPr>
                <w:rFonts w:ascii="Times New Roman" w:hAnsi="Times New Roman"/>
                <w:color w:val="auto"/>
                <w:sz w:val="24"/>
                <w:szCs w:val="24"/>
              </w:rPr>
              <w:lastRenderedPageBreak/>
              <w:t>C. Big Idea</w:t>
            </w:r>
          </w:p>
          <w:p w:rsidR="003E34CD" w:rsidRPr="005E1AE0" w:rsidRDefault="00437A0B" w:rsidP="00AD79E7">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Analyzing text – reading between the lines </w:t>
            </w:r>
          </w:p>
        </w:tc>
      </w:tr>
      <w:tr w:rsidR="003E34CD" w:rsidRPr="005E1AE0" w:rsidTr="003E34CD">
        <w:tc>
          <w:tcPr>
            <w:tcW w:w="9576" w:type="dxa"/>
          </w:tcPr>
          <w:p w:rsidR="003E34CD" w:rsidRPr="005E1AE0" w:rsidRDefault="003E34CD" w:rsidP="003E34CD">
            <w:pPr>
              <w:pStyle w:val="Display"/>
              <w:rPr>
                <w:rFonts w:ascii="Times New Roman" w:hAnsi="Times New Roman"/>
                <w:color w:val="auto"/>
                <w:sz w:val="24"/>
                <w:szCs w:val="24"/>
              </w:rPr>
            </w:pPr>
            <w:r w:rsidRPr="005E1AE0">
              <w:rPr>
                <w:rFonts w:ascii="Times New Roman" w:hAnsi="Times New Roman"/>
                <w:color w:val="auto"/>
                <w:sz w:val="24"/>
                <w:szCs w:val="24"/>
              </w:rPr>
              <w:t>D. Summative Assessment</w:t>
            </w:r>
          </w:p>
          <w:p w:rsidR="003E34CD" w:rsidRPr="005E1AE0" w:rsidRDefault="003E34CD" w:rsidP="003E34CD">
            <w:pPr>
              <w:pStyle w:val="Display"/>
              <w:rPr>
                <w:rFonts w:ascii="Times New Roman" w:hAnsi="Times New Roman"/>
                <w:b w:val="0"/>
                <w:color w:val="auto"/>
                <w:sz w:val="24"/>
                <w:szCs w:val="24"/>
              </w:rPr>
            </w:pPr>
            <w:r w:rsidRPr="005E1AE0">
              <w:rPr>
                <w:rFonts w:ascii="Times New Roman" w:hAnsi="Times New Roman"/>
                <w:b w:val="0"/>
                <w:color w:val="auto"/>
                <w:sz w:val="24"/>
                <w:szCs w:val="24"/>
              </w:rPr>
              <w:t>Discussion and written reflection on reading and the Physicalizing Words Exercise</w:t>
            </w:r>
            <w:r w:rsidR="00437A0B" w:rsidRPr="005E1AE0">
              <w:rPr>
                <w:rFonts w:ascii="Times New Roman" w:hAnsi="Times New Roman"/>
                <w:b w:val="0"/>
                <w:color w:val="auto"/>
                <w:sz w:val="24"/>
                <w:szCs w:val="24"/>
              </w:rPr>
              <w:t xml:space="preserve"> (10%)</w:t>
            </w:r>
          </w:p>
          <w:p w:rsidR="00437A0B" w:rsidRPr="005E1AE0" w:rsidRDefault="00437A0B" w:rsidP="003E34CD">
            <w:pPr>
              <w:pStyle w:val="Display"/>
              <w:rPr>
                <w:rFonts w:ascii="Times New Roman" w:hAnsi="Times New Roman"/>
                <w:b w:val="0"/>
                <w:color w:val="auto"/>
                <w:sz w:val="24"/>
                <w:szCs w:val="24"/>
              </w:rPr>
            </w:pPr>
            <w:r w:rsidRPr="005E1AE0">
              <w:rPr>
                <w:rFonts w:ascii="Times New Roman" w:hAnsi="Times New Roman"/>
                <w:b w:val="0"/>
                <w:color w:val="auto"/>
                <w:sz w:val="24"/>
                <w:szCs w:val="24"/>
              </w:rPr>
              <w:t>Shakespeare Monologue (10%)</w:t>
            </w:r>
          </w:p>
        </w:tc>
      </w:tr>
    </w:tbl>
    <w:p w:rsidR="00AD79E7" w:rsidRPr="005E1AE0" w:rsidRDefault="00AD79E7" w:rsidP="00AD79E7">
      <w:pPr>
        <w:pStyle w:val="Display"/>
        <w:rPr>
          <w:rFonts w:ascii="Times New Roman" w:hAnsi="Times New Roman"/>
          <w:b w:val="0"/>
          <w:color w:val="auto"/>
          <w:sz w:val="24"/>
          <w:szCs w:val="24"/>
        </w:rPr>
      </w:pPr>
    </w:p>
    <w:p w:rsidR="00AD79E7" w:rsidRPr="005E1AE0" w:rsidRDefault="00AD79E7" w:rsidP="00AD79E7">
      <w:pPr>
        <w:pStyle w:val="Display"/>
        <w:rPr>
          <w:rFonts w:ascii="Times New Roman" w:hAnsi="Times New Roman"/>
          <w:b w:val="0"/>
          <w:color w:val="auto"/>
          <w:sz w:val="24"/>
          <w:szCs w:val="24"/>
        </w:rPr>
      </w:pPr>
    </w:p>
    <w:tbl>
      <w:tblPr>
        <w:tblStyle w:val="TableGrid"/>
        <w:tblW w:w="0" w:type="auto"/>
        <w:tblLook w:val="04A0" w:firstRow="1" w:lastRow="0" w:firstColumn="1" w:lastColumn="0" w:noHBand="0" w:noVBand="1"/>
      </w:tblPr>
      <w:tblGrid>
        <w:gridCol w:w="9576"/>
      </w:tblGrid>
      <w:tr w:rsidR="003E34CD" w:rsidRPr="005E1AE0" w:rsidTr="00751B5D">
        <w:tc>
          <w:tcPr>
            <w:tcW w:w="9576" w:type="dxa"/>
          </w:tcPr>
          <w:p w:rsidR="003E34CD" w:rsidRPr="005E1AE0" w:rsidRDefault="003E34CD" w:rsidP="00751B5D">
            <w:pPr>
              <w:pStyle w:val="Display"/>
              <w:rPr>
                <w:rFonts w:ascii="Times New Roman" w:hAnsi="Times New Roman"/>
                <w:color w:val="auto"/>
                <w:sz w:val="24"/>
                <w:szCs w:val="24"/>
              </w:rPr>
            </w:pPr>
            <w:r w:rsidRPr="005E1AE0">
              <w:rPr>
                <w:rFonts w:ascii="Times New Roman" w:hAnsi="Times New Roman"/>
                <w:color w:val="auto"/>
                <w:sz w:val="24"/>
                <w:szCs w:val="24"/>
              </w:rPr>
              <w:t xml:space="preserve">II. Standard </w:t>
            </w:r>
          </w:p>
          <w:p w:rsidR="003E34CD" w:rsidRPr="005E1AE0" w:rsidRDefault="00913DB2" w:rsidP="003E34CD">
            <w:pPr>
              <w:pStyle w:val="Display"/>
              <w:rPr>
                <w:rFonts w:ascii="Times New Roman" w:hAnsi="Times New Roman"/>
                <w:b w:val="0"/>
                <w:color w:val="auto"/>
                <w:sz w:val="24"/>
                <w:szCs w:val="24"/>
              </w:rPr>
            </w:pPr>
            <w:r w:rsidRPr="005E1AE0">
              <w:rPr>
                <w:rFonts w:ascii="Times New Roman" w:hAnsi="Times New Roman"/>
                <w:color w:val="auto"/>
                <w:sz w:val="24"/>
                <w:szCs w:val="24"/>
              </w:rPr>
              <w:t>MN ELA Standard: 11.4.3.3.</w:t>
            </w:r>
            <w:r w:rsidRPr="005E1AE0">
              <w:rPr>
                <w:rFonts w:ascii="Times New Roman" w:hAnsi="Times New Roman"/>
                <w:b w:val="0"/>
                <w:color w:val="auto"/>
                <w:sz w:val="24"/>
                <w:szCs w:val="24"/>
              </w:rPr>
              <w:t xml:space="preserve"> Analyze the impact of the author’s choices regarding how to develop and relate elements of a story or drama (e.g., where a story is set, how the action is ordered, how the characters are introduced and developed).</w:t>
            </w:r>
          </w:p>
        </w:tc>
      </w:tr>
      <w:tr w:rsidR="003E34CD" w:rsidRPr="005E1AE0" w:rsidTr="00751B5D">
        <w:tc>
          <w:tcPr>
            <w:tcW w:w="9576" w:type="dxa"/>
          </w:tcPr>
          <w:p w:rsidR="003E34CD" w:rsidRPr="005E1AE0" w:rsidRDefault="003E34CD" w:rsidP="00751B5D">
            <w:pPr>
              <w:pStyle w:val="Display"/>
              <w:rPr>
                <w:rFonts w:ascii="Times New Roman" w:hAnsi="Times New Roman"/>
                <w:color w:val="auto"/>
                <w:sz w:val="24"/>
                <w:szCs w:val="24"/>
              </w:rPr>
            </w:pPr>
            <w:r w:rsidRPr="005E1AE0">
              <w:rPr>
                <w:rFonts w:ascii="Times New Roman" w:hAnsi="Times New Roman"/>
                <w:color w:val="auto"/>
                <w:sz w:val="24"/>
                <w:szCs w:val="24"/>
              </w:rPr>
              <w:t>A. Long-term Learning Target</w:t>
            </w:r>
          </w:p>
          <w:p w:rsidR="003E34CD" w:rsidRPr="005E1AE0" w:rsidRDefault="00C9503D" w:rsidP="00751B5D">
            <w:pPr>
              <w:pStyle w:val="Display"/>
              <w:rPr>
                <w:rFonts w:ascii="Times New Roman" w:hAnsi="Times New Roman"/>
                <w:b w:val="0"/>
                <w:color w:val="auto"/>
                <w:sz w:val="24"/>
                <w:szCs w:val="24"/>
              </w:rPr>
            </w:pPr>
            <w:r w:rsidRPr="005E1AE0">
              <w:rPr>
                <w:rFonts w:ascii="Times New Roman" w:hAnsi="Times New Roman"/>
                <w:b w:val="0"/>
                <w:color w:val="auto"/>
                <w:sz w:val="24"/>
                <w:szCs w:val="24"/>
              </w:rPr>
              <w:t>I can determine how an author has chosen to develop the elements in his or her story and analyse the impact of those choices</w:t>
            </w:r>
            <w:r w:rsidR="003E34CD" w:rsidRPr="005E1AE0">
              <w:rPr>
                <w:rFonts w:ascii="Times New Roman" w:hAnsi="Times New Roman"/>
                <w:b w:val="0"/>
                <w:color w:val="auto"/>
                <w:sz w:val="24"/>
                <w:szCs w:val="24"/>
              </w:rPr>
              <w:t xml:space="preserve">. </w:t>
            </w:r>
          </w:p>
        </w:tc>
      </w:tr>
      <w:tr w:rsidR="003E34CD" w:rsidRPr="005E1AE0" w:rsidTr="00751B5D">
        <w:tc>
          <w:tcPr>
            <w:tcW w:w="9576" w:type="dxa"/>
          </w:tcPr>
          <w:p w:rsidR="005469BA" w:rsidRPr="005E1AE0" w:rsidRDefault="003E34CD" w:rsidP="00913DB2">
            <w:pPr>
              <w:pStyle w:val="Display"/>
              <w:tabs>
                <w:tab w:val="clear" w:pos="454"/>
                <w:tab w:val="clear" w:pos="907"/>
                <w:tab w:val="clear" w:pos="1361"/>
                <w:tab w:val="clear" w:pos="1814"/>
              </w:tabs>
              <w:rPr>
                <w:rFonts w:ascii="Times New Roman" w:hAnsi="Times New Roman"/>
                <w:color w:val="auto"/>
                <w:sz w:val="24"/>
                <w:szCs w:val="24"/>
              </w:rPr>
            </w:pPr>
            <w:r w:rsidRPr="005E1AE0">
              <w:rPr>
                <w:rFonts w:ascii="Times New Roman" w:hAnsi="Times New Roman"/>
                <w:color w:val="auto"/>
                <w:sz w:val="24"/>
                <w:szCs w:val="24"/>
              </w:rPr>
              <w:t>B. Specific Knowledge, Skill or Reasoning (K-S-R), Supporting Targets and Formative Assessments</w:t>
            </w:r>
          </w:p>
          <w:p w:rsidR="00356F4A" w:rsidRPr="005E1AE0" w:rsidRDefault="00356F4A" w:rsidP="00356F4A">
            <w:pPr>
              <w:pStyle w:val="Display"/>
              <w:rPr>
                <w:rFonts w:ascii="Times New Roman" w:hAnsi="Times New Roman"/>
                <w:b w:val="0"/>
                <w:color w:val="auto"/>
                <w:sz w:val="24"/>
                <w:szCs w:val="24"/>
              </w:rPr>
            </w:pPr>
            <w:r w:rsidRPr="005E1AE0">
              <w:rPr>
                <w:rFonts w:ascii="Times New Roman" w:hAnsi="Times New Roman"/>
                <w:b w:val="0"/>
                <w:color w:val="auto"/>
                <w:sz w:val="24"/>
                <w:szCs w:val="24"/>
              </w:rPr>
              <w:t>a.</w:t>
            </w:r>
            <w:r w:rsidRPr="005E1AE0">
              <w:rPr>
                <w:rFonts w:ascii="Times New Roman" w:hAnsi="Times New Roman"/>
                <w:b w:val="0"/>
                <w:color w:val="auto"/>
                <w:sz w:val="24"/>
                <w:szCs w:val="24"/>
              </w:rPr>
              <w:tab/>
              <w:t>recognizes important charac</w:t>
            </w:r>
            <w:r w:rsidR="00535B20">
              <w:rPr>
                <w:rFonts w:ascii="Times New Roman" w:hAnsi="Times New Roman"/>
                <w:b w:val="0"/>
                <w:color w:val="auto"/>
                <w:sz w:val="24"/>
                <w:szCs w:val="24"/>
              </w:rPr>
              <w:t>teristics of effective writing (K)</w:t>
            </w:r>
            <w:r w:rsidRPr="005E1AE0">
              <w:rPr>
                <w:rFonts w:ascii="Times New Roman" w:hAnsi="Times New Roman"/>
                <w:b w:val="0"/>
                <w:color w:val="auto"/>
                <w:sz w:val="24"/>
                <w:szCs w:val="24"/>
              </w:rPr>
              <w:t xml:space="preserve">   </w:t>
            </w:r>
          </w:p>
          <w:p w:rsidR="00356F4A" w:rsidRPr="005E1AE0" w:rsidRDefault="00535B20" w:rsidP="00356F4A">
            <w:pPr>
              <w:pStyle w:val="Display"/>
              <w:rPr>
                <w:rFonts w:ascii="Times New Roman" w:hAnsi="Times New Roman"/>
                <w:b w:val="0"/>
                <w:color w:val="auto"/>
                <w:sz w:val="24"/>
                <w:szCs w:val="24"/>
              </w:rPr>
            </w:pPr>
            <w:r>
              <w:rPr>
                <w:rFonts w:ascii="Times New Roman" w:hAnsi="Times New Roman"/>
                <w:b w:val="0"/>
                <w:color w:val="auto"/>
                <w:sz w:val="24"/>
                <w:szCs w:val="24"/>
              </w:rPr>
              <w:t>b.</w:t>
            </w:r>
            <w:r>
              <w:rPr>
                <w:rFonts w:ascii="Times New Roman" w:hAnsi="Times New Roman"/>
                <w:b w:val="0"/>
                <w:color w:val="auto"/>
                <w:sz w:val="24"/>
                <w:szCs w:val="24"/>
              </w:rPr>
              <w:tab/>
              <w:t>organizes text (S)</w:t>
            </w:r>
          </w:p>
          <w:p w:rsidR="00356F4A" w:rsidRPr="005E1AE0" w:rsidRDefault="00356F4A" w:rsidP="00356F4A">
            <w:pPr>
              <w:pStyle w:val="Display"/>
              <w:rPr>
                <w:rFonts w:ascii="Times New Roman" w:hAnsi="Times New Roman"/>
                <w:b w:val="0"/>
                <w:color w:val="auto"/>
                <w:sz w:val="24"/>
                <w:szCs w:val="24"/>
              </w:rPr>
            </w:pPr>
            <w:r w:rsidRPr="005E1AE0">
              <w:rPr>
                <w:rFonts w:ascii="Times New Roman" w:hAnsi="Times New Roman"/>
                <w:b w:val="0"/>
                <w:color w:val="auto"/>
                <w:sz w:val="24"/>
                <w:szCs w:val="24"/>
              </w:rPr>
              <w:t>c.</w:t>
            </w:r>
            <w:r w:rsidRPr="005E1AE0">
              <w:rPr>
                <w:rFonts w:ascii="Times New Roman" w:hAnsi="Times New Roman"/>
                <w:b w:val="0"/>
                <w:color w:val="auto"/>
                <w:sz w:val="24"/>
                <w:szCs w:val="24"/>
              </w:rPr>
              <w:tab/>
              <w:t>formulates que</w:t>
            </w:r>
            <w:r w:rsidR="00535B20">
              <w:rPr>
                <w:rFonts w:ascii="Times New Roman" w:hAnsi="Times New Roman"/>
                <w:b w:val="0"/>
                <w:color w:val="auto"/>
                <w:sz w:val="24"/>
                <w:szCs w:val="24"/>
              </w:rPr>
              <w:t>stions, infers meaning of text (R)</w:t>
            </w:r>
            <w:r w:rsidRPr="005E1AE0">
              <w:rPr>
                <w:rFonts w:ascii="Times New Roman" w:hAnsi="Times New Roman"/>
                <w:b w:val="0"/>
                <w:color w:val="auto"/>
                <w:sz w:val="24"/>
                <w:szCs w:val="24"/>
              </w:rPr>
              <w:t xml:space="preserve"> </w:t>
            </w:r>
          </w:p>
          <w:p w:rsidR="00990B17" w:rsidRPr="005E1AE0" w:rsidRDefault="00990B17" w:rsidP="00990B17">
            <w:pPr>
              <w:pStyle w:val="Display"/>
              <w:rPr>
                <w:rFonts w:ascii="Times New Roman" w:hAnsi="Times New Roman"/>
                <w:b w:val="0"/>
                <w:color w:val="auto"/>
                <w:sz w:val="24"/>
                <w:szCs w:val="24"/>
              </w:rPr>
            </w:pPr>
          </w:p>
          <w:p w:rsidR="00990B17" w:rsidRPr="005E1AE0" w:rsidRDefault="00913DB2" w:rsidP="00990B17">
            <w:pPr>
              <w:pStyle w:val="Display"/>
              <w:rPr>
                <w:rFonts w:ascii="Times New Roman" w:hAnsi="Times New Roman"/>
                <w:color w:val="auto"/>
                <w:sz w:val="24"/>
                <w:szCs w:val="24"/>
              </w:rPr>
            </w:pPr>
            <w:r w:rsidRPr="005E1AE0">
              <w:rPr>
                <w:rFonts w:ascii="Times New Roman" w:hAnsi="Times New Roman"/>
                <w:color w:val="auto"/>
                <w:sz w:val="24"/>
                <w:szCs w:val="24"/>
              </w:rPr>
              <w:t>Supporting Learning Targets</w:t>
            </w:r>
          </w:p>
          <w:p w:rsidR="00990B17" w:rsidRPr="005E1AE0" w:rsidRDefault="00486C2C"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a.</w:t>
            </w:r>
            <w:r w:rsidRPr="005E1AE0">
              <w:rPr>
                <w:rFonts w:ascii="Times New Roman" w:hAnsi="Times New Roman"/>
                <w:b w:val="0"/>
                <w:color w:val="auto"/>
                <w:sz w:val="24"/>
                <w:szCs w:val="24"/>
              </w:rPr>
              <w:tab/>
              <w:t>I can identify</w:t>
            </w:r>
            <w:r w:rsidR="00990B17" w:rsidRPr="005E1AE0">
              <w:rPr>
                <w:rFonts w:ascii="Times New Roman" w:hAnsi="Times New Roman"/>
                <w:b w:val="0"/>
                <w:color w:val="auto"/>
                <w:sz w:val="24"/>
                <w:szCs w:val="24"/>
              </w:rPr>
              <w:t xml:space="preserve"> elements of effective writing</w:t>
            </w:r>
          </w:p>
          <w:p w:rsidR="00990B17" w:rsidRPr="005E1AE0" w:rsidRDefault="00990B17"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b.</w:t>
            </w:r>
            <w:r w:rsidRPr="005E1AE0">
              <w:rPr>
                <w:rFonts w:ascii="Times New Roman" w:hAnsi="Times New Roman"/>
                <w:b w:val="0"/>
                <w:color w:val="auto"/>
                <w:sz w:val="24"/>
                <w:szCs w:val="24"/>
              </w:rPr>
              <w:tab/>
              <w:t>I can reduce a written text to an outline of its central ideas</w:t>
            </w:r>
          </w:p>
          <w:p w:rsidR="00486C2C" w:rsidRPr="005E1AE0" w:rsidRDefault="00990B17" w:rsidP="00486C2C">
            <w:pPr>
              <w:pStyle w:val="Display"/>
              <w:rPr>
                <w:rFonts w:ascii="Times New Roman" w:hAnsi="Times New Roman"/>
                <w:b w:val="0"/>
                <w:i/>
                <w:color w:val="auto"/>
                <w:sz w:val="24"/>
                <w:szCs w:val="24"/>
              </w:rPr>
            </w:pPr>
            <w:r w:rsidRPr="005E1AE0">
              <w:rPr>
                <w:rFonts w:ascii="Times New Roman" w:hAnsi="Times New Roman"/>
                <w:b w:val="0"/>
                <w:color w:val="auto"/>
                <w:sz w:val="24"/>
                <w:szCs w:val="24"/>
              </w:rPr>
              <w:t>c.</w:t>
            </w:r>
            <w:r w:rsidRPr="005E1AE0">
              <w:rPr>
                <w:rFonts w:ascii="Times New Roman" w:hAnsi="Times New Roman"/>
                <w:b w:val="0"/>
                <w:color w:val="auto"/>
                <w:sz w:val="24"/>
                <w:szCs w:val="24"/>
              </w:rPr>
              <w:tab/>
            </w:r>
            <w:r w:rsidR="00486C2C" w:rsidRPr="005E1AE0">
              <w:rPr>
                <w:rFonts w:ascii="Times New Roman" w:hAnsi="Times New Roman"/>
                <w:b w:val="0"/>
                <w:color w:val="auto"/>
                <w:sz w:val="24"/>
                <w:szCs w:val="24"/>
              </w:rPr>
              <w:t>I can analyze how style and content contribute to the power or persuasiveness of a text</w:t>
            </w:r>
          </w:p>
          <w:p w:rsidR="00990B17" w:rsidRPr="005E1AE0" w:rsidRDefault="00990B17" w:rsidP="00990B17">
            <w:pPr>
              <w:pStyle w:val="Display"/>
              <w:rPr>
                <w:rFonts w:ascii="Times New Roman" w:hAnsi="Times New Roman"/>
                <w:b w:val="0"/>
                <w:color w:val="auto"/>
                <w:sz w:val="24"/>
                <w:szCs w:val="24"/>
              </w:rPr>
            </w:pPr>
          </w:p>
          <w:p w:rsidR="00990B17" w:rsidRPr="005E1AE0" w:rsidRDefault="00527F45" w:rsidP="00990B17">
            <w:pPr>
              <w:pStyle w:val="Display"/>
              <w:rPr>
                <w:rFonts w:ascii="Times New Roman" w:hAnsi="Times New Roman"/>
                <w:color w:val="auto"/>
                <w:sz w:val="24"/>
                <w:szCs w:val="24"/>
              </w:rPr>
            </w:pPr>
            <w:r w:rsidRPr="005E1AE0">
              <w:rPr>
                <w:rFonts w:ascii="Times New Roman" w:hAnsi="Times New Roman"/>
                <w:color w:val="auto"/>
                <w:sz w:val="24"/>
                <w:szCs w:val="24"/>
              </w:rPr>
              <w:lastRenderedPageBreak/>
              <w:t>Target Assessments</w:t>
            </w:r>
          </w:p>
          <w:p w:rsidR="00990B17" w:rsidRPr="005E1AE0" w:rsidRDefault="00990B17"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a.</w:t>
            </w:r>
            <w:r w:rsidRPr="005E1AE0">
              <w:rPr>
                <w:rFonts w:ascii="Times New Roman" w:hAnsi="Times New Roman"/>
                <w:b w:val="0"/>
                <w:color w:val="auto"/>
                <w:sz w:val="24"/>
                <w:szCs w:val="24"/>
              </w:rPr>
              <w:tab/>
              <w:t>Q &amp; A / selected response worksheets</w:t>
            </w:r>
          </w:p>
          <w:p w:rsidR="00990B17" w:rsidRPr="005E1AE0" w:rsidRDefault="00990B17"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b.</w:t>
            </w:r>
            <w:r w:rsidRPr="005E1AE0">
              <w:rPr>
                <w:rFonts w:ascii="Times New Roman" w:hAnsi="Times New Roman"/>
                <w:b w:val="0"/>
                <w:color w:val="auto"/>
                <w:sz w:val="24"/>
                <w:szCs w:val="24"/>
              </w:rPr>
              <w:tab/>
              <w:t>outline assignments 1 &amp; 2</w:t>
            </w:r>
          </w:p>
          <w:p w:rsidR="00356F4A" w:rsidRPr="005E1AE0" w:rsidRDefault="00913DB2" w:rsidP="00913DB2">
            <w:pPr>
              <w:pStyle w:val="Display"/>
              <w:rPr>
                <w:rFonts w:ascii="Times New Roman" w:hAnsi="Times New Roman"/>
                <w:b w:val="0"/>
                <w:color w:val="auto"/>
                <w:sz w:val="24"/>
                <w:szCs w:val="24"/>
              </w:rPr>
            </w:pPr>
            <w:r w:rsidRPr="005E1AE0">
              <w:rPr>
                <w:rFonts w:ascii="Times New Roman" w:hAnsi="Times New Roman"/>
                <w:b w:val="0"/>
                <w:color w:val="auto"/>
                <w:sz w:val="24"/>
                <w:szCs w:val="24"/>
              </w:rPr>
              <w:t>c.</w:t>
            </w:r>
            <w:r w:rsidRPr="005E1AE0">
              <w:rPr>
                <w:rFonts w:ascii="Times New Roman" w:hAnsi="Times New Roman"/>
                <w:b w:val="0"/>
                <w:color w:val="auto"/>
                <w:sz w:val="24"/>
                <w:szCs w:val="24"/>
              </w:rPr>
              <w:tab/>
              <w:t>Q &amp; A / Quest Graphic Organizer</w:t>
            </w:r>
          </w:p>
        </w:tc>
      </w:tr>
      <w:tr w:rsidR="003E34CD" w:rsidRPr="005E1AE0" w:rsidTr="00751B5D">
        <w:tc>
          <w:tcPr>
            <w:tcW w:w="9576" w:type="dxa"/>
          </w:tcPr>
          <w:p w:rsidR="003E34CD" w:rsidRPr="005E1AE0" w:rsidRDefault="003E34CD" w:rsidP="00751B5D">
            <w:pPr>
              <w:pStyle w:val="Display"/>
              <w:rPr>
                <w:rFonts w:ascii="Times New Roman" w:hAnsi="Times New Roman"/>
                <w:color w:val="auto"/>
                <w:sz w:val="24"/>
                <w:szCs w:val="24"/>
              </w:rPr>
            </w:pPr>
            <w:r w:rsidRPr="005E1AE0">
              <w:rPr>
                <w:rFonts w:ascii="Times New Roman" w:hAnsi="Times New Roman"/>
                <w:color w:val="auto"/>
                <w:sz w:val="24"/>
                <w:szCs w:val="24"/>
              </w:rPr>
              <w:lastRenderedPageBreak/>
              <w:t>C. Big Idea</w:t>
            </w:r>
          </w:p>
          <w:p w:rsidR="003E34CD" w:rsidRPr="005E1AE0" w:rsidRDefault="00437A0B" w:rsidP="00437A0B">
            <w:pPr>
              <w:pStyle w:val="Display"/>
              <w:rPr>
                <w:rFonts w:ascii="Times New Roman" w:hAnsi="Times New Roman"/>
                <w:b w:val="0"/>
                <w:color w:val="auto"/>
                <w:sz w:val="24"/>
                <w:szCs w:val="24"/>
              </w:rPr>
            </w:pPr>
            <w:r w:rsidRPr="005E1AE0">
              <w:rPr>
                <w:rFonts w:ascii="Times New Roman" w:hAnsi="Times New Roman"/>
                <w:b w:val="0"/>
                <w:color w:val="auto"/>
                <w:sz w:val="24"/>
                <w:szCs w:val="24"/>
              </w:rPr>
              <w:t>Deconstructing text – identifying elements</w:t>
            </w:r>
          </w:p>
        </w:tc>
      </w:tr>
      <w:tr w:rsidR="003E34CD" w:rsidRPr="005E1AE0" w:rsidTr="00751B5D">
        <w:tc>
          <w:tcPr>
            <w:tcW w:w="9576" w:type="dxa"/>
          </w:tcPr>
          <w:p w:rsidR="003E34CD" w:rsidRPr="005E1AE0" w:rsidRDefault="003E34CD" w:rsidP="00751B5D">
            <w:pPr>
              <w:pStyle w:val="Display"/>
              <w:rPr>
                <w:rFonts w:ascii="Times New Roman" w:hAnsi="Times New Roman"/>
                <w:color w:val="auto"/>
                <w:sz w:val="24"/>
                <w:szCs w:val="24"/>
              </w:rPr>
            </w:pPr>
            <w:r w:rsidRPr="005E1AE0">
              <w:rPr>
                <w:rFonts w:ascii="Times New Roman" w:hAnsi="Times New Roman"/>
                <w:color w:val="auto"/>
                <w:sz w:val="24"/>
                <w:szCs w:val="24"/>
              </w:rPr>
              <w:t>D. Summative Assessment</w:t>
            </w:r>
          </w:p>
          <w:p w:rsidR="003E34CD" w:rsidRPr="005E1AE0" w:rsidRDefault="00EE098B" w:rsidP="003E34CD">
            <w:pPr>
              <w:pStyle w:val="Display"/>
              <w:rPr>
                <w:rFonts w:ascii="Times New Roman" w:hAnsi="Times New Roman"/>
                <w:b w:val="0"/>
                <w:color w:val="auto"/>
                <w:sz w:val="24"/>
                <w:szCs w:val="24"/>
              </w:rPr>
            </w:pPr>
            <w:r w:rsidRPr="005E1AE0">
              <w:rPr>
                <w:rFonts w:ascii="Times New Roman" w:hAnsi="Times New Roman"/>
                <w:b w:val="0"/>
                <w:color w:val="auto"/>
                <w:sz w:val="24"/>
                <w:szCs w:val="24"/>
              </w:rPr>
              <w:t>Short Essay Test (20%)</w:t>
            </w:r>
          </w:p>
        </w:tc>
      </w:tr>
    </w:tbl>
    <w:p w:rsidR="00AD79E7" w:rsidRPr="005E1AE0" w:rsidRDefault="00AD79E7" w:rsidP="00AD79E7">
      <w:pPr>
        <w:pStyle w:val="Display"/>
        <w:rPr>
          <w:rFonts w:ascii="Times New Roman" w:hAnsi="Times New Roman"/>
          <w:b w:val="0"/>
          <w:color w:val="auto"/>
          <w:sz w:val="24"/>
          <w:szCs w:val="24"/>
        </w:rPr>
      </w:pPr>
    </w:p>
    <w:p w:rsidR="003E34CD" w:rsidRPr="005E1AE0" w:rsidRDefault="003E34CD" w:rsidP="00AD79E7">
      <w:pPr>
        <w:pStyle w:val="Display"/>
        <w:rPr>
          <w:rFonts w:ascii="Times New Roman" w:hAnsi="Times New Roman"/>
          <w:b w:val="0"/>
          <w:color w:val="auto"/>
          <w:sz w:val="24"/>
          <w:szCs w:val="24"/>
        </w:rPr>
      </w:pPr>
    </w:p>
    <w:p w:rsidR="003E34CD" w:rsidRPr="005E1AE0" w:rsidRDefault="003E34CD" w:rsidP="00AD79E7">
      <w:pPr>
        <w:pStyle w:val="Display"/>
        <w:rPr>
          <w:rFonts w:ascii="Times New Roman" w:hAnsi="Times New Roman"/>
          <w:b w:val="0"/>
          <w:color w:val="auto"/>
          <w:sz w:val="24"/>
          <w:szCs w:val="24"/>
        </w:rPr>
      </w:pPr>
    </w:p>
    <w:tbl>
      <w:tblPr>
        <w:tblStyle w:val="TableGrid"/>
        <w:tblW w:w="0" w:type="auto"/>
        <w:tblLook w:val="04A0" w:firstRow="1" w:lastRow="0" w:firstColumn="1" w:lastColumn="0" w:noHBand="0" w:noVBand="1"/>
      </w:tblPr>
      <w:tblGrid>
        <w:gridCol w:w="9576"/>
      </w:tblGrid>
      <w:tr w:rsidR="003E34CD" w:rsidRPr="005E1AE0" w:rsidTr="00751B5D">
        <w:tc>
          <w:tcPr>
            <w:tcW w:w="9576" w:type="dxa"/>
          </w:tcPr>
          <w:p w:rsidR="003E34CD" w:rsidRPr="005E1AE0" w:rsidRDefault="003E34CD" w:rsidP="00751B5D">
            <w:pPr>
              <w:pStyle w:val="Display"/>
              <w:rPr>
                <w:rFonts w:ascii="Times New Roman" w:hAnsi="Times New Roman"/>
                <w:color w:val="auto"/>
                <w:sz w:val="24"/>
                <w:szCs w:val="24"/>
              </w:rPr>
            </w:pPr>
            <w:r w:rsidRPr="005E1AE0">
              <w:rPr>
                <w:rFonts w:ascii="Times New Roman" w:hAnsi="Times New Roman"/>
                <w:color w:val="auto"/>
                <w:sz w:val="24"/>
                <w:szCs w:val="24"/>
              </w:rPr>
              <w:t xml:space="preserve">III. Standard </w:t>
            </w:r>
          </w:p>
          <w:p w:rsidR="003E34CD" w:rsidRPr="005E1AE0" w:rsidRDefault="00527F45" w:rsidP="00751B5D">
            <w:pPr>
              <w:pStyle w:val="Display"/>
              <w:rPr>
                <w:rFonts w:ascii="Times New Roman" w:hAnsi="Times New Roman"/>
                <w:b w:val="0"/>
                <w:color w:val="auto"/>
                <w:sz w:val="24"/>
                <w:szCs w:val="24"/>
                <w:lang w:val="en-US"/>
              </w:rPr>
            </w:pPr>
            <w:r w:rsidRPr="005E1AE0">
              <w:rPr>
                <w:rFonts w:ascii="Times New Roman" w:hAnsi="Times New Roman"/>
                <w:color w:val="auto"/>
                <w:sz w:val="24"/>
                <w:szCs w:val="24"/>
              </w:rPr>
              <w:t xml:space="preserve">MN ELA Standard: </w:t>
            </w:r>
            <w:r w:rsidRPr="005E1AE0">
              <w:rPr>
                <w:rFonts w:ascii="Times New Roman" w:hAnsi="Times New Roman"/>
                <w:color w:val="auto"/>
                <w:sz w:val="24"/>
                <w:szCs w:val="24"/>
                <w:lang w:val="en-US"/>
              </w:rPr>
              <w:t>11.4.7.7.</w:t>
            </w:r>
            <w:r w:rsidRPr="005E1AE0">
              <w:rPr>
                <w:rFonts w:ascii="Times New Roman" w:hAnsi="Times New Roman"/>
                <w:b w:val="0"/>
                <w:color w:val="auto"/>
                <w:sz w:val="24"/>
                <w:szCs w:val="24"/>
                <w:lang w:val="en-US"/>
              </w:rPr>
              <w:t xml:space="preserve"> Analyze multiple interpretations of a story, drama, or poem (e.g., recorded or live production of a play or recorded novel or poetry), evaluating how each version interprets the source text. </w:t>
            </w:r>
          </w:p>
        </w:tc>
      </w:tr>
      <w:tr w:rsidR="003E34CD" w:rsidRPr="005E1AE0" w:rsidTr="00751B5D">
        <w:tc>
          <w:tcPr>
            <w:tcW w:w="9576" w:type="dxa"/>
          </w:tcPr>
          <w:p w:rsidR="003E34CD" w:rsidRPr="005E1AE0" w:rsidRDefault="003E34CD" w:rsidP="00751B5D">
            <w:pPr>
              <w:pStyle w:val="Display"/>
              <w:rPr>
                <w:rFonts w:ascii="Times New Roman" w:hAnsi="Times New Roman"/>
                <w:color w:val="auto"/>
                <w:sz w:val="24"/>
                <w:szCs w:val="24"/>
              </w:rPr>
            </w:pPr>
            <w:r w:rsidRPr="005E1AE0">
              <w:rPr>
                <w:rFonts w:ascii="Times New Roman" w:hAnsi="Times New Roman"/>
                <w:color w:val="auto"/>
                <w:sz w:val="24"/>
                <w:szCs w:val="24"/>
              </w:rPr>
              <w:t>A. Long-term Learning Target</w:t>
            </w:r>
          </w:p>
          <w:p w:rsidR="003E34CD" w:rsidRPr="005E1AE0" w:rsidRDefault="003E34CD" w:rsidP="00751B5D">
            <w:pPr>
              <w:pStyle w:val="Display"/>
              <w:rPr>
                <w:rFonts w:ascii="Times New Roman" w:hAnsi="Times New Roman"/>
                <w:b w:val="0"/>
                <w:color w:val="auto"/>
                <w:sz w:val="24"/>
                <w:szCs w:val="24"/>
              </w:rPr>
            </w:pPr>
            <w:r w:rsidRPr="005E1AE0">
              <w:rPr>
                <w:rFonts w:ascii="Times New Roman" w:hAnsi="Times New Roman"/>
                <w:b w:val="0"/>
                <w:color w:val="auto"/>
                <w:sz w:val="24"/>
                <w:szCs w:val="24"/>
              </w:rPr>
              <w:t>I can</w:t>
            </w:r>
            <w:r w:rsidR="009146AD" w:rsidRPr="005E1AE0">
              <w:rPr>
                <w:rFonts w:ascii="Times New Roman" w:hAnsi="Times New Roman"/>
                <w:b w:val="0"/>
                <w:color w:val="auto"/>
                <w:sz w:val="24"/>
                <w:szCs w:val="24"/>
              </w:rPr>
              <w:t xml:space="preserve"> </w:t>
            </w:r>
            <w:r w:rsidR="009146AD" w:rsidRPr="005E1AE0">
              <w:rPr>
                <w:rFonts w:ascii="Times New Roman" w:hAnsi="Times New Roman"/>
                <w:b w:val="0"/>
                <w:color w:val="auto"/>
                <w:sz w:val="24"/>
                <w:szCs w:val="24"/>
                <w:lang w:val="en-US"/>
              </w:rPr>
              <w:t>analyze multiple interpretations of a story or literary text, evaluating how each version interprets the original</w:t>
            </w:r>
            <w:r w:rsidRPr="005E1AE0">
              <w:rPr>
                <w:rFonts w:ascii="Times New Roman" w:hAnsi="Times New Roman"/>
                <w:b w:val="0"/>
                <w:color w:val="auto"/>
                <w:sz w:val="24"/>
                <w:szCs w:val="24"/>
              </w:rPr>
              <w:t xml:space="preserve">. </w:t>
            </w:r>
          </w:p>
        </w:tc>
      </w:tr>
      <w:tr w:rsidR="003E34CD" w:rsidRPr="005E1AE0" w:rsidTr="00751B5D">
        <w:tc>
          <w:tcPr>
            <w:tcW w:w="9576" w:type="dxa"/>
          </w:tcPr>
          <w:p w:rsidR="003E34CD" w:rsidRPr="005E1AE0" w:rsidRDefault="003E34CD" w:rsidP="00751B5D">
            <w:pPr>
              <w:pStyle w:val="Display"/>
              <w:tabs>
                <w:tab w:val="clear" w:pos="454"/>
                <w:tab w:val="clear" w:pos="907"/>
                <w:tab w:val="clear" w:pos="1361"/>
                <w:tab w:val="clear" w:pos="1814"/>
              </w:tabs>
              <w:rPr>
                <w:rFonts w:ascii="Times New Roman" w:hAnsi="Times New Roman"/>
                <w:color w:val="auto"/>
                <w:sz w:val="24"/>
                <w:szCs w:val="24"/>
              </w:rPr>
            </w:pPr>
            <w:r w:rsidRPr="005E1AE0">
              <w:rPr>
                <w:rFonts w:ascii="Times New Roman" w:hAnsi="Times New Roman"/>
                <w:color w:val="auto"/>
                <w:sz w:val="24"/>
                <w:szCs w:val="24"/>
              </w:rPr>
              <w:t>B. Specific Knowledge, Skill or Reasoning (K-S-R), Supporting Targets and Formative Assessments</w:t>
            </w:r>
          </w:p>
          <w:p w:rsidR="00990B17" w:rsidRPr="005E1AE0" w:rsidRDefault="00990B17"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a.</w:t>
            </w:r>
            <w:r w:rsidRPr="005E1AE0">
              <w:rPr>
                <w:rFonts w:ascii="Times New Roman" w:hAnsi="Times New Roman"/>
                <w:b w:val="0"/>
                <w:color w:val="auto"/>
                <w:sz w:val="24"/>
                <w:szCs w:val="24"/>
              </w:rPr>
              <w:tab/>
            </w:r>
            <w:r w:rsidR="00203389" w:rsidRPr="005E1AE0">
              <w:rPr>
                <w:rFonts w:ascii="Times New Roman" w:hAnsi="Times New Roman"/>
                <w:b w:val="0"/>
                <w:color w:val="auto"/>
                <w:sz w:val="24"/>
                <w:szCs w:val="24"/>
              </w:rPr>
              <w:t xml:space="preserve">analyze </w:t>
            </w:r>
            <w:r w:rsidR="005469BA" w:rsidRPr="005E1AE0">
              <w:rPr>
                <w:rFonts w:ascii="Times New Roman" w:hAnsi="Times New Roman"/>
                <w:b w:val="0"/>
                <w:color w:val="auto"/>
                <w:sz w:val="24"/>
                <w:szCs w:val="24"/>
              </w:rPr>
              <w:t>communication media methods</w:t>
            </w:r>
            <w:r w:rsidR="008935D1" w:rsidRPr="005E1AE0">
              <w:rPr>
                <w:rFonts w:ascii="Times New Roman" w:hAnsi="Times New Roman"/>
                <w:b w:val="0"/>
                <w:color w:val="auto"/>
                <w:sz w:val="24"/>
                <w:szCs w:val="24"/>
              </w:rPr>
              <w:t xml:space="preserve"> (R)</w:t>
            </w:r>
          </w:p>
          <w:p w:rsidR="00990B17" w:rsidRPr="005E1AE0" w:rsidRDefault="00990B17"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b.</w:t>
            </w:r>
            <w:r w:rsidR="005469BA" w:rsidRPr="005E1AE0">
              <w:rPr>
                <w:rFonts w:ascii="Times New Roman" w:hAnsi="Times New Roman"/>
                <w:b w:val="0"/>
                <w:color w:val="auto"/>
                <w:sz w:val="24"/>
                <w:szCs w:val="24"/>
              </w:rPr>
              <w:t xml:space="preserve">     transpose </w:t>
            </w:r>
            <w:r w:rsidR="00203389" w:rsidRPr="005E1AE0">
              <w:rPr>
                <w:rFonts w:ascii="Times New Roman" w:hAnsi="Times New Roman"/>
                <w:b w:val="0"/>
                <w:color w:val="auto"/>
                <w:sz w:val="24"/>
                <w:szCs w:val="24"/>
              </w:rPr>
              <w:t>a</w:t>
            </w:r>
            <w:r w:rsidR="005469BA" w:rsidRPr="005E1AE0">
              <w:rPr>
                <w:rFonts w:ascii="Times New Roman" w:hAnsi="Times New Roman"/>
                <w:b w:val="0"/>
                <w:color w:val="auto"/>
                <w:sz w:val="24"/>
                <w:szCs w:val="24"/>
              </w:rPr>
              <w:t xml:space="preserve"> story into various media genre</w:t>
            </w:r>
            <w:r w:rsidR="008F14A0">
              <w:rPr>
                <w:rFonts w:ascii="Times New Roman" w:hAnsi="Times New Roman"/>
                <w:b w:val="0"/>
                <w:color w:val="auto"/>
                <w:sz w:val="24"/>
                <w:szCs w:val="24"/>
              </w:rPr>
              <w:t xml:space="preserve"> (S -</w:t>
            </w:r>
            <w:r w:rsidR="008935D1" w:rsidRPr="005E1AE0">
              <w:rPr>
                <w:rFonts w:ascii="Times New Roman" w:hAnsi="Times New Roman"/>
                <w:b w:val="0"/>
                <w:color w:val="auto"/>
                <w:sz w:val="24"/>
                <w:szCs w:val="24"/>
              </w:rPr>
              <w:t xml:space="preserve"> R)</w:t>
            </w:r>
          </w:p>
          <w:p w:rsidR="00990B17" w:rsidRPr="005E1AE0" w:rsidRDefault="00990B17"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c</w:t>
            </w:r>
            <w:r w:rsidR="00203389" w:rsidRPr="005E1AE0">
              <w:rPr>
                <w:rFonts w:ascii="Times New Roman" w:hAnsi="Times New Roman"/>
                <w:b w:val="0"/>
                <w:color w:val="auto"/>
                <w:sz w:val="24"/>
                <w:szCs w:val="24"/>
              </w:rPr>
              <w:t>.</w:t>
            </w:r>
            <w:r w:rsidR="00203389" w:rsidRPr="005E1AE0">
              <w:rPr>
                <w:rFonts w:ascii="Times New Roman" w:hAnsi="Times New Roman"/>
                <w:b w:val="0"/>
                <w:color w:val="auto"/>
                <w:sz w:val="24"/>
                <w:szCs w:val="24"/>
              </w:rPr>
              <w:tab/>
            </w:r>
            <w:r w:rsidR="00EE098B" w:rsidRPr="005E1AE0">
              <w:rPr>
                <w:rFonts w:ascii="Times New Roman" w:hAnsi="Times New Roman"/>
                <w:b w:val="0"/>
                <w:color w:val="auto"/>
                <w:sz w:val="24"/>
                <w:szCs w:val="24"/>
              </w:rPr>
              <w:t>evaluate interpretations of literature</w:t>
            </w:r>
            <w:r w:rsidR="008935D1" w:rsidRPr="005E1AE0">
              <w:rPr>
                <w:rFonts w:ascii="Times New Roman" w:hAnsi="Times New Roman"/>
                <w:b w:val="0"/>
                <w:color w:val="auto"/>
                <w:sz w:val="24"/>
                <w:szCs w:val="24"/>
              </w:rPr>
              <w:t xml:space="preserve"> (</w:t>
            </w:r>
            <w:r w:rsidR="0078396B" w:rsidRPr="005E1AE0">
              <w:rPr>
                <w:rFonts w:ascii="Times New Roman" w:hAnsi="Times New Roman"/>
                <w:b w:val="0"/>
                <w:color w:val="auto"/>
                <w:sz w:val="24"/>
                <w:szCs w:val="24"/>
              </w:rPr>
              <w:t>R</w:t>
            </w:r>
            <w:r w:rsidR="008935D1" w:rsidRPr="005E1AE0">
              <w:rPr>
                <w:rFonts w:ascii="Times New Roman" w:hAnsi="Times New Roman"/>
                <w:b w:val="0"/>
                <w:color w:val="auto"/>
                <w:sz w:val="24"/>
                <w:szCs w:val="24"/>
              </w:rPr>
              <w:t>)</w:t>
            </w:r>
          </w:p>
          <w:p w:rsidR="0078396B" w:rsidRPr="005E1AE0" w:rsidRDefault="0078396B" w:rsidP="00990B17">
            <w:pPr>
              <w:pStyle w:val="Display"/>
              <w:rPr>
                <w:rFonts w:ascii="Times New Roman" w:hAnsi="Times New Roman"/>
                <w:b w:val="0"/>
                <w:color w:val="auto"/>
                <w:sz w:val="24"/>
                <w:szCs w:val="24"/>
              </w:rPr>
            </w:pPr>
          </w:p>
          <w:p w:rsidR="00990B17" w:rsidRPr="005E1AE0" w:rsidRDefault="0078396B" w:rsidP="00990B17">
            <w:pPr>
              <w:pStyle w:val="Display"/>
              <w:rPr>
                <w:rFonts w:ascii="Times New Roman" w:hAnsi="Times New Roman"/>
                <w:color w:val="auto"/>
                <w:sz w:val="24"/>
                <w:szCs w:val="24"/>
              </w:rPr>
            </w:pPr>
            <w:r w:rsidRPr="005E1AE0">
              <w:rPr>
                <w:rFonts w:ascii="Times New Roman" w:hAnsi="Times New Roman"/>
                <w:color w:val="auto"/>
                <w:sz w:val="24"/>
                <w:szCs w:val="24"/>
              </w:rPr>
              <w:t>Supporting Learning Targets</w:t>
            </w:r>
          </w:p>
          <w:p w:rsidR="00203389" w:rsidRPr="005E1AE0" w:rsidRDefault="00203389" w:rsidP="00203389">
            <w:pPr>
              <w:pStyle w:val="Display"/>
              <w:rPr>
                <w:rFonts w:ascii="Times New Roman" w:hAnsi="Times New Roman"/>
                <w:b w:val="0"/>
                <w:color w:val="auto"/>
                <w:sz w:val="24"/>
                <w:szCs w:val="24"/>
              </w:rPr>
            </w:pPr>
            <w:r w:rsidRPr="005E1AE0">
              <w:rPr>
                <w:rFonts w:ascii="Times New Roman" w:hAnsi="Times New Roman"/>
                <w:b w:val="0"/>
                <w:color w:val="auto"/>
                <w:sz w:val="24"/>
                <w:szCs w:val="24"/>
              </w:rPr>
              <w:t>a.</w:t>
            </w:r>
            <w:r w:rsidRPr="005E1AE0">
              <w:rPr>
                <w:rFonts w:ascii="Times New Roman" w:hAnsi="Times New Roman"/>
                <w:b w:val="0"/>
                <w:color w:val="auto"/>
                <w:sz w:val="24"/>
                <w:szCs w:val="24"/>
              </w:rPr>
              <w:tab/>
              <w:t>I can compare and contrast communication media methods</w:t>
            </w:r>
          </w:p>
          <w:p w:rsidR="00990B17" w:rsidRPr="005E1AE0" w:rsidRDefault="00203389"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b.     I can manipulate the elements of a story and transpose the story into various media genre</w:t>
            </w:r>
          </w:p>
          <w:p w:rsidR="00990B17" w:rsidRPr="005E1AE0" w:rsidRDefault="00990B17"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c.</w:t>
            </w:r>
            <w:r w:rsidRPr="005E1AE0">
              <w:rPr>
                <w:rFonts w:ascii="Times New Roman" w:hAnsi="Times New Roman"/>
                <w:b w:val="0"/>
                <w:color w:val="auto"/>
                <w:sz w:val="24"/>
                <w:szCs w:val="24"/>
              </w:rPr>
              <w:tab/>
              <w:t xml:space="preserve">I can objectively evaluate </w:t>
            </w:r>
            <w:r w:rsidR="00EE098B" w:rsidRPr="005E1AE0">
              <w:rPr>
                <w:rFonts w:ascii="Times New Roman" w:hAnsi="Times New Roman"/>
                <w:b w:val="0"/>
                <w:color w:val="auto"/>
                <w:sz w:val="24"/>
                <w:szCs w:val="24"/>
              </w:rPr>
              <w:t>interpretations of literary texts</w:t>
            </w:r>
          </w:p>
          <w:p w:rsidR="005E1AE0" w:rsidRPr="005E1AE0" w:rsidRDefault="005E1AE0" w:rsidP="00990B17">
            <w:pPr>
              <w:pStyle w:val="Display"/>
              <w:rPr>
                <w:rFonts w:ascii="Times New Roman" w:hAnsi="Times New Roman"/>
                <w:color w:val="auto"/>
                <w:sz w:val="24"/>
                <w:szCs w:val="24"/>
              </w:rPr>
            </w:pPr>
          </w:p>
          <w:p w:rsidR="00990B17" w:rsidRPr="005E1AE0" w:rsidRDefault="00990B17" w:rsidP="00990B17">
            <w:pPr>
              <w:pStyle w:val="Display"/>
              <w:rPr>
                <w:rFonts w:ascii="Times New Roman" w:hAnsi="Times New Roman"/>
                <w:color w:val="auto"/>
                <w:sz w:val="24"/>
                <w:szCs w:val="24"/>
              </w:rPr>
            </w:pPr>
            <w:r w:rsidRPr="005E1AE0">
              <w:rPr>
                <w:rFonts w:ascii="Times New Roman" w:hAnsi="Times New Roman"/>
                <w:color w:val="auto"/>
                <w:sz w:val="24"/>
                <w:szCs w:val="24"/>
              </w:rPr>
              <w:t>Target Assessments</w:t>
            </w:r>
          </w:p>
          <w:p w:rsidR="00990B17" w:rsidRPr="005E1AE0" w:rsidRDefault="00990B17"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a.</w:t>
            </w:r>
            <w:r w:rsidRPr="005E1AE0">
              <w:rPr>
                <w:rFonts w:ascii="Times New Roman" w:hAnsi="Times New Roman"/>
                <w:b w:val="0"/>
                <w:color w:val="auto"/>
                <w:sz w:val="24"/>
                <w:szCs w:val="24"/>
              </w:rPr>
              <w:tab/>
            </w:r>
            <w:r w:rsidR="00EE098B" w:rsidRPr="005E1AE0">
              <w:rPr>
                <w:rFonts w:ascii="Times New Roman" w:hAnsi="Times New Roman"/>
                <w:b w:val="0"/>
                <w:color w:val="auto"/>
                <w:sz w:val="24"/>
                <w:szCs w:val="24"/>
              </w:rPr>
              <w:t>Compare/ Contrast</w:t>
            </w:r>
            <w:r w:rsidR="0078396B" w:rsidRPr="005E1AE0">
              <w:rPr>
                <w:rFonts w:ascii="Times New Roman" w:hAnsi="Times New Roman"/>
                <w:b w:val="0"/>
                <w:color w:val="auto"/>
                <w:sz w:val="24"/>
                <w:szCs w:val="24"/>
              </w:rPr>
              <w:t xml:space="preserve"> Project </w:t>
            </w:r>
            <w:r w:rsidR="0078396B" w:rsidRPr="005E1AE0">
              <w:rPr>
                <w:rFonts w:ascii="Times New Roman" w:hAnsi="Times New Roman"/>
                <w:b w:val="0"/>
                <w:color w:val="auto"/>
                <w:sz w:val="24"/>
                <w:szCs w:val="24"/>
                <w:lang w:val="en-US"/>
              </w:rPr>
              <w:t>Hatfields &amp; McCoys -- West Side Story</w:t>
            </w:r>
          </w:p>
          <w:p w:rsidR="00990B17" w:rsidRPr="005E1AE0" w:rsidRDefault="00990B17"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b.</w:t>
            </w:r>
            <w:r w:rsidR="008F6588" w:rsidRPr="005E1AE0">
              <w:rPr>
                <w:rFonts w:ascii="Times New Roman" w:hAnsi="Times New Roman"/>
                <w:b w:val="0"/>
                <w:color w:val="auto"/>
                <w:sz w:val="24"/>
                <w:szCs w:val="24"/>
              </w:rPr>
              <w:t xml:space="preserve"> </w:t>
            </w:r>
            <w:r w:rsidR="00203389" w:rsidRPr="005E1AE0">
              <w:rPr>
                <w:rFonts w:ascii="Times New Roman" w:hAnsi="Times New Roman"/>
                <w:b w:val="0"/>
                <w:color w:val="auto"/>
                <w:sz w:val="24"/>
                <w:szCs w:val="24"/>
              </w:rPr>
              <w:t xml:space="preserve">    </w:t>
            </w:r>
            <w:r w:rsidR="0078396B" w:rsidRPr="005E1AE0">
              <w:rPr>
                <w:rFonts w:ascii="Times New Roman" w:hAnsi="Times New Roman"/>
                <w:b w:val="0"/>
                <w:color w:val="auto"/>
                <w:sz w:val="24"/>
                <w:szCs w:val="24"/>
              </w:rPr>
              <w:t xml:space="preserve">Shakespeare Headlines / Scene Change project </w:t>
            </w:r>
          </w:p>
          <w:p w:rsidR="00990B17" w:rsidRPr="005E1AE0" w:rsidRDefault="00990B17" w:rsidP="00990B17">
            <w:pPr>
              <w:pStyle w:val="Display"/>
              <w:rPr>
                <w:rFonts w:ascii="Times New Roman" w:hAnsi="Times New Roman"/>
                <w:b w:val="0"/>
                <w:color w:val="auto"/>
                <w:sz w:val="24"/>
                <w:szCs w:val="24"/>
              </w:rPr>
            </w:pPr>
            <w:r w:rsidRPr="005E1AE0">
              <w:rPr>
                <w:rFonts w:ascii="Times New Roman" w:hAnsi="Times New Roman"/>
                <w:b w:val="0"/>
                <w:color w:val="auto"/>
                <w:sz w:val="24"/>
                <w:szCs w:val="24"/>
              </w:rPr>
              <w:t>c.</w:t>
            </w:r>
            <w:r w:rsidRPr="005E1AE0">
              <w:rPr>
                <w:rFonts w:ascii="Times New Roman" w:hAnsi="Times New Roman"/>
                <w:b w:val="0"/>
                <w:color w:val="auto"/>
                <w:sz w:val="24"/>
                <w:szCs w:val="24"/>
              </w:rPr>
              <w:tab/>
            </w:r>
            <w:r w:rsidR="00EE098B" w:rsidRPr="005E1AE0">
              <w:rPr>
                <w:rFonts w:ascii="Times New Roman" w:hAnsi="Times New Roman"/>
                <w:b w:val="0"/>
                <w:color w:val="auto"/>
                <w:sz w:val="24"/>
                <w:szCs w:val="24"/>
              </w:rPr>
              <w:t>Theatrical Newspaper Review</w:t>
            </w:r>
          </w:p>
        </w:tc>
      </w:tr>
      <w:tr w:rsidR="003E34CD" w:rsidRPr="005E1AE0" w:rsidTr="00751B5D">
        <w:tc>
          <w:tcPr>
            <w:tcW w:w="9576" w:type="dxa"/>
          </w:tcPr>
          <w:p w:rsidR="008F6588" w:rsidRPr="005E1AE0" w:rsidRDefault="008F6588" w:rsidP="008F6588">
            <w:pPr>
              <w:pStyle w:val="Display"/>
              <w:rPr>
                <w:rFonts w:ascii="Times New Roman" w:hAnsi="Times New Roman"/>
                <w:b w:val="0"/>
                <w:color w:val="auto"/>
                <w:sz w:val="24"/>
                <w:szCs w:val="24"/>
              </w:rPr>
            </w:pPr>
            <w:r w:rsidRPr="005E1AE0">
              <w:rPr>
                <w:rFonts w:ascii="Times New Roman" w:hAnsi="Times New Roman"/>
                <w:color w:val="auto"/>
                <w:sz w:val="24"/>
                <w:szCs w:val="24"/>
              </w:rPr>
              <w:lastRenderedPageBreak/>
              <w:t>Big Idea</w:t>
            </w:r>
            <w:r w:rsidRPr="005E1AE0">
              <w:rPr>
                <w:rFonts w:ascii="Times New Roman" w:hAnsi="Times New Roman"/>
                <w:b w:val="0"/>
                <w:color w:val="auto"/>
                <w:sz w:val="24"/>
                <w:szCs w:val="24"/>
              </w:rPr>
              <w:t>:</w:t>
            </w:r>
          </w:p>
          <w:p w:rsidR="003E34CD" w:rsidRPr="005E1AE0" w:rsidRDefault="008F6588" w:rsidP="008F6588">
            <w:pPr>
              <w:pStyle w:val="Display"/>
              <w:rPr>
                <w:rFonts w:ascii="Times New Roman" w:hAnsi="Times New Roman"/>
                <w:b w:val="0"/>
                <w:color w:val="auto"/>
                <w:sz w:val="24"/>
                <w:szCs w:val="24"/>
              </w:rPr>
            </w:pPr>
            <w:r w:rsidRPr="005E1AE0">
              <w:rPr>
                <w:rFonts w:ascii="Times New Roman" w:hAnsi="Times New Roman"/>
                <w:b w:val="0"/>
                <w:color w:val="auto"/>
                <w:sz w:val="24"/>
                <w:szCs w:val="24"/>
              </w:rPr>
              <w:t>Media Literacy -- Manipulating Media, Genre and Archetype</w:t>
            </w:r>
          </w:p>
        </w:tc>
      </w:tr>
      <w:tr w:rsidR="003E34CD" w:rsidRPr="005E1AE0" w:rsidTr="00751B5D">
        <w:tc>
          <w:tcPr>
            <w:tcW w:w="9576" w:type="dxa"/>
          </w:tcPr>
          <w:p w:rsidR="003E34CD" w:rsidRPr="005E1AE0" w:rsidRDefault="003E34CD" w:rsidP="00751B5D">
            <w:pPr>
              <w:pStyle w:val="Display"/>
              <w:rPr>
                <w:rFonts w:ascii="Times New Roman" w:hAnsi="Times New Roman"/>
                <w:color w:val="auto"/>
                <w:sz w:val="24"/>
                <w:szCs w:val="24"/>
              </w:rPr>
            </w:pPr>
            <w:r w:rsidRPr="005E1AE0">
              <w:rPr>
                <w:rFonts w:ascii="Times New Roman" w:hAnsi="Times New Roman"/>
                <w:color w:val="auto"/>
                <w:sz w:val="24"/>
                <w:szCs w:val="24"/>
              </w:rPr>
              <w:t>D. Summative Assessment</w:t>
            </w:r>
          </w:p>
          <w:p w:rsidR="003E34CD" w:rsidRPr="005E1AE0" w:rsidRDefault="00EE098B" w:rsidP="00EE098B">
            <w:pPr>
              <w:pStyle w:val="Display"/>
              <w:rPr>
                <w:rFonts w:ascii="Times New Roman" w:hAnsi="Times New Roman"/>
                <w:b w:val="0"/>
                <w:color w:val="auto"/>
                <w:sz w:val="24"/>
                <w:szCs w:val="24"/>
              </w:rPr>
            </w:pPr>
            <w:r w:rsidRPr="005E1AE0">
              <w:rPr>
                <w:rFonts w:ascii="Times New Roman" w:hAnsi="Times New Roman"/>
                <w:b w:val="0"/>
                <w:color w:val="auto"/>
                <w:sz w:val="24"/>
                <w:szCs w:val="24"/>
              </w:rPr>
              <w:t>Compare/Contrast</w:t>
            </w:r>
            <w:r w:rsidR="005469BA" w:rsidRPr="005E1AE0">
              <w:rPr>
                <w:rFonts w:ascii="Times New Roman" w:hAnsi="Times New Roman"/>
                <w:b w:val="0"/>
                <w:color w:val="auto"/>
                <w:sz w:val="24"/>
                <w:szCs w:val="24"/>
              </w:rPr>
              <w:t xml:space="preserve"> Essay (20%)</w:t>
            </w:r>
          </w:p>
        </w:tc>
      </w:tr>
    </w:tbl>
    <w:p w:rsidR="003E34CD" w:rsidRPr="005E1AE0" w:rsidRDefault="003E34CD" w:rsidP="00AD79E7">
      <w:pPr>
        <w:pStyle w:val="Display"/>
        <w:rPr>
          <w:rFonts w:ascii="Times New Roman" w:hAnsi="Times New Roman"/>
          <w:b w:val="0"/>
          <w:color w:val="auto"/>
          <w:sz w:val="24"/>
          <w:szCs w:val="24"/>
        </w:rPr>
      </w:pPr>
    </w:p>
    <w:p w:rsidR="003E34CD" w:rsidRPr="005E1AE0" w:rsidRDefault="003E34CD" w:rsidP="00AD79E7">
      <w:pPr>
        <w:pStyle w:val="Display"/>
        <w:rPr>
          <w:rFonts w:ascii="Times New Roman" w:hAnsi="Times New Roman"/>
          <w:b w:val="0"/>
          <w:color w:val="auto"/>
          <w:sz w:val="24"/>
          <w:szCs w:val="24"/>
        </w:rPr>
      </w:pPr>
    </w:p>
    <w:p w:rsidR="003E34CD" w:rsidRPr="005E1AE0" w:rsidRDefault="003E34CD" w:rsidP="00AD79E7">
      <w:pPr>
        <w:pStyle w:val="Display"/>
        <w:rPr>
          <w:rFonts w:ascii="Times New Roman" w:hAnsi="Times New Roman"/>
          <w:b w:val="0"/>
          <w:color w:val="auto"/>
          <w:sz w:val="24"/>
          <w:szCs w:val="24"/>
        </w:rPr>
      </w:pPr>
    </w:p>
    <w:tbl>
      <w:tblPr>
        <w:tblStyle w:val="TableGrid"/>
        <w:tblW w:w="0" w:type="auto"/>
        <w:tblLook w:val="04A0" w:firstRow="1" w:lastRow="0" w:firstColumn="1" w:lastColumn="0" w:noHBand="0" w:noVBand="1"/>
      </w:tblPr>
      <w:tblGrid>
        <w:gridCol w:w="9576"/>
      </w:tblGrid>
      <w:tr w:rsidR="003E34CD" w:rsidRPr="005E1AE0" w:rsidTr="00751B5D">
        <w:tc>
          <w:tcPr>
            <w:tcW w:w="9576" w:type="dxa"/>
          </w:tcPr>
          <w:p w:rsidR="003E34CD" w:rsidRPr="005E1AE0" w:rsidRDefault="003E34CD" w:rsidP="00751B5D">
            <w:pPr>
              <w:pStyle w:val="Display"/>
              <w:rPr>
                <w:rFonts w:ascii="Times New Roman" w:hAnsi="Times New Roman"/>
                <w:color w:val="auto"/>
                <w:sz w:val="24"/>
                <w:szCs w:val="24"/>
              </w:rPr>
            </w:pPr>
            <w:r w:rsidRPr="005E1AE0">
              <w:rPr>
                <w:rFonts w:ascii="Times New Roman" w:hAnsi="Times New Roman"/>
                <w:color w:val="auto"/>
                <w:sz w:val="24"/>
                <w:szCs w:val="24"/>
              </w:rPr>
              <w:t xml:space="preserve">IV. Standard </w:t>
            </w:r>
          </w:p>
          <w:p w:rsidR="003E34CD" w:rsidRPr="005E1AE0" w:rsidRDefault="00203389" w:rsidP="00751B5D">
            <w:pPr>
              <w:pStyle w:val="Display"/>
              <w:rPr>
                <w:rFonts w:ascii="Times New Roman" w:hAnsi="Times New Roman"/>
                <w:b w:val="0"/>
                <w:color w:val="auto"/>
                <w:sz w:val="24"/>
                <w:szCs w:val="24"/>
              </w:rPr>
            </w:pPr>
            <w:r w:rsidRPr="005E1AE0">
              <w:rPr>
                <w:rFonts w:ascii="Times New Roman" w:hAnsi="Times New Roman"/>
                <w:color w:val="auto"/>
                <w:sz w:val="24"/>
                <w:szCs w:val="24"/>
              </w:rPr>
              <w:t>MN ELA Standard: 11.4.10.10.</w:t>
            </w:r>
            <w:r w:rsidRPr="005E1AE0">
              <w:rPr>
                <w:rFonts w:ascii="Times New Roman" w:hAnsi="Times New Roman"/>
                <w:b w:val="0"/>
                <w:color w:val="auto"/>
                <w:sz w:val="24"/>
                <w:szCs w:val="24"/>
              </w:rPr>
              <w:t xml:space="preserve"> Read and comprehend literature and other texts including stories, dramas, and poems independently and proficiently.</w:t>
            </w:r>
          </w:p>
        </w:tc>
      </w:tr>
      <w:tr w:rsidR="003E34CD" w:rsidRPr="005E1AE0" w:rsidTr="00751B5D">
        <w:tc>
          <w:tcPr>
            <w:tcW w:w="9576" w:type="dxa"/>
          </w:tcPr>
          <w:p w:rsidR="003E34CD" w:rsidRPr="005E1AE0" w:rsidRDefault="003E34CD" w:rsidP="003E34CD">
            <w:pPr>
              <w:pStyle w:val="Display"/>
              <w:rPr>
                <w:rFonts w:ascii="Times New Roman" w:hAnsi="Times New Roman"/>
                <w:color w:val="auto"/>
                <w:sz w:val="24"/>
                <w:szCs w:val="24"/>
              </w:rPr>
            </w:pPr>
            <w:r w:rsidRPr="005E1AE0">
              <w:rPr>
                <w:rFonts w:ascii="Times New Roman" w:hAnsi="Times New Roman"/>
                <w:color w:val="auto"/>
                <w:sz w:val="24"/>
                <w:szCs w:val="24"/>
              </w:rPr>
              <w:t>A. Long-term Learning Target</w:t>
            </w:r>
          </w:p>
          <w:p w:rsidR="00483415" w:rsidRPr="005E1AE0" w:rsidRDefault="003E34CD" w:rsidP="00483415">
            <w:pPr>
              <w:pStyle w:val="Display"/>
              <w:rPr>
                <w:rFonts w:ascii="Times New Roman" w:hAnsi="Times New Roman"/>
                <w:b w:val="0"/>
                <w:color w:val="auto"/>
                <w:sz w:val="24"/>
                <w:szCs w:val="24"/>
              </w:rPr>
            </w:pPr>
            <w:r w:rsidRPr="005E1AE0">
              <w:rPr>
                <w:rFonts w:ascii="Times New Roman" w:hAnsi="Times New Roman"/>
                <w:b w:val="0"/>
                <w:color w:val="auto"/>
                <w:sz w:val="24"/>
                <w:szCs w:val="24"/>
              </w:rPr>
              <w:t>I can</w:t>
            </w:r>
            <w:r w:rsidR="00502D77" w:rsidRPr="005E1AE0">
              <w:rPr>
                <w:rFonts w:ascii="Times New Roman" w:hAnsi="Times New Roman"/>
                <w:b w:val="0"/>
                <w:color w:val="auto"/>
                <w:sz w:val="24"/>
                <w:szCs w:val="24"/>
              </w:rPr>
              <w:t xml:space="preserve"> </w:t>
            </w:r>
            <w:r w:rsidR="00483415" w:rsidRPr="005E1AE0">
              <w:rPr>
                <w:rFonts w:ascii="Times New Roman" w:hAnsi="Times New Roman"/>
                <w:b w:val="0"/>
                <w:color w:val="auto"/>
                <w:sz w:val="24"/>
                <w:szCs w:val="24"/>
              </w:rPr>
              <w:t xml:space="preserve">independently and proficiently </w:t>
            </w:r>
            <w:r w:rsidR="00502D77" w:rsidRPr="005E1AE0">
              <w:rPr>
                <w:rFonts w:ascii="Times New Roman" w:hAnsi="Times New Roman"/>
                <w:b w:val="0"/>
                <w:color w:val="auto"/>
                <w:sz w:val="24"/>
                <w:szCs w:val="24"/>
              </w:rPr>
              <w:t xml:space="preserve">read and </w:t>
            </w:r>
            <w:r w:rsidR="003D0E4D" w:rsidRPr="005E1AE0">
              <w:rPr>
                <w:rFonts w:ascii="Times New Roman" w:hAnsi="Times New Roman"/>
                <w:b w:val="0"/>
                <w:color w:val="auto"/>
                <w:sz w:val="24"/>
                <w:szCs w:val="24"/>
                <w:lang w:val="en-US"/>
              </w:rPr>
              <w:t xml:space="preserve">comprehend </w:t>
            </w:r>
            <w:r w:rsidR="00483415" w:rsidRPr="005E1AE0">
              <w:rPr>
                <w:rFonts w:ascii="Times New Roman" w:hAnsi="Times New Roman"/>
                <w:b w:val="0"/>
                <w:color w:val="auto"/>
                <w:sz w:val="24"/>
                <w:szCs w:val="24"/>
              </w:rPr>
              <w:t>literary</w:t>
            </w:r>
            <w:r w:rsidR="00502D77" w:rsidRPr="005E1AE0">
              <w:rPr>
                <w:rFonts w:ascii="Times New Roman" w:hAnsi="Times New Roman"/>
                <w:b w:val="0"/>
                <w:color w:val="auto"/>
                <w:sz w:val="24"/>
                <w:szCs w:val="24"/>
              </w:rPr>
              <w:t xml:space="preserve"> texts</w:t>
            </w:r>
            <w:r w:rsidR="00483415" w:rsidRPr="005E1AE0">
              <w:rPr>
                <w:rFonts w:ascii="Times New Roman" w:hAnsi="Times New Roman"/>
                <w:b w:val="0"/>
                <w:color w:val="auto"/>
                <w:sz w:val="24"/>
                <w:szCs w:val="24"/>
              </w:rPr>
              <w:t>.</w:t>
            </w:r>
            <w:r w:rsidR="00502D77" w:rsidRPr="005E1AE0">
              <w:rPr>
                <w:rFonts w:ascii="Times New Roman" w:hAnsi="Times New Roman"/>
                <w:b w:val="0"/>
                <w:color w:val="auto"/>
                <w:sz w:val="24"/>
                <w:szCs w:val="24"/>
              </w:rPr>
              <w:t xml:space="preserve"> </w:t>
            </w:r>
          </w:p>
        </w:tc>
      </w:tr>
      <w:tr w:rsidR="003E34CD" w:rsidRPr="005E1AE0" w:rsidTr="00751B5D">
        <w:tc>
          <w:tcPr>
            <w:tcW w:w="9576" w:type="dxa"/>
          </w:tcPr>
          <w:p w:rsidR="00472BF7" w:rsidRPr="005E1AE0" w:rsidRDefault="003E34CD" w:rsidP="00203389">
            <w:pPr>
              <w:pStyle w:val="Display"/>
              <w:tabs>
                <w:tab w:val="clear" w:pos="454"/>
                <w:tab w:val="clear" w:pos="907"/>
                <w:tab w:val="clear" w:pos="1361"/>
                <w:tab w:val="clear" w:pos="1814"/>
              </w:tabs>
              <w:rPr>
                <w:rFonts w:ascii="Times New Roman" w:hAnsi="Times New Roman"/>
                <w:color w:val="auto"/>
                <w:sz w:val="24"/>
                <w:szCs w:val="24"/>
              </w:rPr>
            </w:pPr>
            <w:r w:rsidRPr="005E1AE0">
              <w:rPr>
                <w:rFonts w:ascii="Times New Roman" w:hAnsi="Times New Roman"/>
                <w:color w:val="auto"/>
                <w:sz w:val="24"/>
                <w:szCs w:val="24"/>
              </w:rPr>
              <w:t>B. Specific Knowledge, Skill or Reasoning (K-S-R), Supporting Targets and Formative Assessments</w:t>
            </w:r>
          </w:p>
          <w:p w:rsidR="00486C2C" w:rsidRPr="005E1AE0" w:rsidRDefault="00B74E36" w:rsidP="00486C2C">
            <w:pPr>
              <w:pStyle w:val="Display"/>
              <w:rPr>
                <w:rFonts w:ascii="Times New Roman" w:hAnsi="Times New Roman"/>
                <w:b w:val="0"/>
                <w:color w:val="auto"/>
                <w:sz w:val="24"/>
                <w:szCs w:val="24"/>
              </w:rPr>
            </w:pPr>
            <w:r w:rsidRPr="005E1AE0">
              <w:rPr>
                <w:rFonts w:ascii="Times New Roman" w:hAnsi="Times New Roman"/>
                <w:b w:val="0"/>
                <w:color w:val="auto"/>
                <w:sz w:val="24"/>
                <w:szCs w:val="24"/>
              </w:rPr>
              <w:t>a</w:t>
            </w:r>
            <w:r w:rsidR="00486C2C" w:rsidRPr="005E1AE0">
              <w:rPr>
                <w:rFonts w:ascii="Times New Roman" w:hAnsi="Times New Roman"/>
                <w:b w:val="0"/>
                <w:color w:val="auto"/>
                <w:sz w:val="24"/>
                <w:szCs w:val="24"/>
              </w:rPr>
              <w:t>. analyze the central i</w:t>
            </w:r>
            <w:r w:rsidRPr="005E1AE0">
              <w:rPr>
                <w:rFonts w:ascii="Times New Roman" w:hAnsi="Times New Roman"/>
                <w:b w:val="0"/>
                <w:color w:val="auto"/>
                <w:sz w:val="24"/>
                <w:szCs w:val="24"/>
              </w:rPr>
              <w:t>deas in a piece of written text</w:t>
            </w:r>
            <w:r w:rsidR="008935D1" w:rsidRPr="005E1AE0">
              <w:rPr>
                <w:rFonts w:ascii="Times New Roman" w:hAnsi="Times New Roman"/>
                <w:b w:val="0"/>
                <w:color w:val="auto"/>
                <w:sz w:val="24"/>
                <w:szCs w:val="24"/>
              </w:rPr>
              <w:t xml:space="preserve"> (R)</w:t>
            </w:r>
          </w:p>
          <w:p w:rsidR="0021053B" w:rsidRPr="005E1AE0" w:rsidRDefault="00B74E36" w:rsidP="00472BF7">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b. </w:t>
            </w:r>
            <w:r w:rsidR="0021053B" w:rsidRPr="005E1AE0">
              <w:rPr>
                <w:rFonts w:ascii="Times New Roman" w:hAnsi="Times New Roman"/>
                <w:b w:val="0"/>
                <w:color w:val="auto"/>
                <w:sz w:val="24"/>
                <w:szCs w:val="24"/>
              </w:rPr>
              <w:t>critical analysis of text</w:t>
            </w:r>
            <w:r w:rsidR="008935D1" w:rsidRPr="005E1AE0">
              <w:rPr>
                <w:rFonts w:ascii="Times New Roman" w:hAnsi="Times New Roman"/>
                <w:b w:val="0"/>
                <w:color w:val="auto"/>
                <w:sz w:val="24"/>
                <w:szCs w:val="24"/>
              </w:rPr>
              <w:t xml:space="preserve"> (R)</w:t>
            </w:r>
          </w:p>
          <w:p w:rsidR="0021053B" w:rsidRPr="005E1AE0" w:rsidRDefault="0021053B" w:rsidP="00472BF7">
            <w:pPr>
              <w:pStyle w:val="Display"/>
              <w:rPr>
                <w:rFonts w:ascii="Times New Roman" w:hAnsi="Times New Roman"/>
                <w:b w:val="0"/>
                <w:color w:val="auto"/>
                <w:sz w:val="24"/>
                <w:szCs w:val="24"/>
              </w:rPr>
            </w:pPr>
          </w:p>
          <w:p w:rsidR="0021053B" w:rsidRPr="005E1AE0" w:rsidRDefault="0021053B" w:rsidP="0021053B">
            <w:pPr>
              <w:pStyle w:val="Display"/>
              <w:rPr>
                <w:rFonts w:ascii="Times New Roman" w:hAnsi="Times New Roman"/>
                <w:color w:val="auto"/>
                <w:sz w:val="24"/>
                <w:szCs w:val="24"/>
              </w:rPr>
            </w:pPr>
            <w:r w:rsidRPr="005E1AE0">
              <w:rPr>
                <w:rFonts w:ascii="Times New Roman" w:hAnsi="Times New Roman"/>
                <w:color w:val="auto"/>
                <w:sz w:val="24"/>
                <w:szCs w:val="24"/>
              </w:rPr>
              <w:t>Supporting Learning Targets</w:t>
            </w:r>
          </w:p>
          <w:p w:rsidR="00B74E36" w:rsidRPr="005E1AE0" w:rsidRDefault="00B74E36" w:rsidP="00B74E36">
            <w:pPr>
              <w:pStyle w:val="Display"/>
              <w:rPr>
                <w:rFonts w:ascii="Times New Roman" w:hAnsi="Times New Roman"/>
                <w:b w:val="0"/>
                <w:color w:val="auto"/>
                <w:sz w:val="24"/>
                <w:szCs w:val="24"/>
              </w:rPr>
            </w:pPr>
            <w:r w:rsidRPr="005E1AE0">
              <w:rPr>
                <w:rFonts w:ascii="Times New Roman" w:hAnsi="Times New Roman"/>
                <w:b w:val="0"/>
                <w:color w:val="auto"/>
                <w:sz w:val="24"/>
                <w:szCs w:val="24"/>
              </w:rPr>
              <w:t>a. I can determine the author’s purpose or point of view in a text</w:t>
            </w:r>
          </w:p>
          <w:p w:rsidR="00B74E36" w:rsidRPr="005E1AE0" w:rsidRDefault="00B74E36" w:rsidP="00B74E36">
            <w:pPr>
              <w:pStyle w:val="Display"/>
              <w:rPr>
                <w:rFonts w:ascii="Times New Roman" w:hAnsi="Times New Roman"/>
                <w:b w:val="0"/>
                <w:color w:val="auto"/>
                <w:sz w:val="24"/>
                <w:szCs w:val="24"/>
              </w:rPr>
            </w:pPr>
            <w:r w:rsidRPr="005E1AE0">
              <w:rPr>
                <w:rFonts w:ascii="Times New Roman" w:hAnsi="Times New Roman"/>
                <w:b w:val="0"/>
                <w:color w:val="auto"/>
                <w:sz w:val="24"/>
                <w:szCs w:val="24"/>
              </w:rPr>
              <w:t>b. I can analyse an author’s tone and recognize bias</w:t>
            </w:r>
          </w:p>
          <w:p w:rsidR="00203389" w:rsidRPr="005E1AE0" w:rsidRDefault="00203389" w:rsidP="00B74E36">
            <w:pPr>
              <w:pStyle w:val="Display"/>
              <w:rPr>
                <w:rFonts w:ascii="Times New Roman" w:hAnsi="Times New Roman"/>
                <w:b w:val="0"/>
                <w:color w:val="auto"/>
                <w:sz w:val="24"/>
                <w:szCs w:val="24"/>
              </w:rPr>
            </w:pPr>
          </w:p>
          <w:p w:rsidR="00B74E36" w:rsidRPr="005E1AE0" w:rsidRDefault="0021053B" w:rsidP="00472BF7">
            <w:pPr>
              <w:pStyle w:val="Display"/>
              <w:rPr>
                <w:rFonts w:ascii="Times New Roman" w:hAnsi="Times New Roman"/>
                <w:color w:val="auto"/>
                <w:sz w:val="24"/>
                <w:szCs w:val="24"/>
              </w:rPr>
            </w:pPr>
            <w:r w:rsidRPr="005E1AE0">
              <w:rPr>
                <w:rFonts w:ascii="Times New Roman" w:hAnsi="Times New Roman"/>
                <w:color w:val="auto"/>
                <w:sz w:val="24"/>
                <w:szCs w:val="24"/>
              </w:rPr>
              <w:t>Target Assessments</w:t>
            </w:r>
          </w:p>
          <w:p w:rsidR="0021053B" w:rsidRPr="005E1AE0" w:rsidRDefault="0078396B" w:rsidP="0021053B">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a. </w:t>
            </w:r>
            <w:r w:rsidR="0021053B" w:rsidRPr="005E1AE0">
              <w:rPr>
                <w:rFonts w:ascii="Times New Roman" w:hAnsi="Times New Roman"/>
                <w:b w:val="0"/>
                <w:color w:val="auto"/>
                <w:sz w:val="24"/>
                <w:szCs w:val="24"/>
              </w:rPr>
              <w:t>R &amp; J  Reader Quizzes / Pair &amp; Shares</w:t>
            </w:r>
          </w:p>
          <w:p w:rsidR="0021053B" w:rsidRPr="005E1AE0" w:rsidRDefault="0078396B" w:rsidP="0065699C">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b. </w:t>
            </w:r>
            <w:r w:rsidR="00584A2E" w:rsidRPr="005E1AE0">
              <w:rPr>
                <w:rFonts w:ascii="Times New Roman" w:hAnsi="Times New Roman"/>
                <w:b w:val="0"/>
                <w:color w:val="auto"/>
                <w:sz w:val="24"/>
                <w:szCs w:val="24"/>
              </w:rPr>
              <w:t>Reader Journals</w:t>
            </w:r>
          </w:p>
        </w:tc>
      </w:tr>
      <w:tr w:rsidR="003E34CD" w:rsidRPr="005E1AE0" w:rsidTr="00751B5D">
        <w:tc>
          <w:tcPr>
            <w:tcW w:w="9576" w:type="dxa"/>
          </w:tcPr>
          <w:p w:rsidR="003E34CD" w:rsidRPr="005E1AE0" w:rsidRDefault="003E34CD" w:rsidP="00751B5D">
            <w:pPr>
              <w:pStyle w:val="Display"/>
              <w:rPr>
                <w:rFonts w:ascii="Times New Roman" w:hAnsi="Times New Roman"/>
                <w:color w:val="auto"/>
                <w:sz w:val="24"/>
                <w:szCs w:val="24"/>
              </w:rPr>
            </w:pPr>
            <w:r w:rsidRPr="005E1AE0">
              <w:rPr>
                <w:rFonts w:ascii="Times New Roman" w:hAnsi="Times New Roman"/>
                <w:color w:val="auto"/>
                <w:sz w:val="24"/>
                <w:szCs w:val="24"/>
              </w:rPr>
              <w:t>C. Big Idea</w:t>
            </w:r>
          </w:p>
          <w:p w:rsidR="003E34CD" w:rsidRPr="005E1AE0" w:rsidRDefault="008F6588" w:rsidP="003E34CD">
            <w:pPr>
              <w:pStyle w:val="Display"/>
              <w:rPr>
                <w:rFonts w:ascii="Times New Roman" w:hAnsi="Times New Roman"/>
                <w:b w:val="0"/>
                <w:color w:val="auto"/>
                <w:sz w:val="24"/>
                <w:szCs w:val="24"/>
              </w:rPr>
            </w:pPr>
            <w:r w:rsidRPr="005E1AE0">
              <w:rPr>
                <w:rFonts w:ascii="Times New Roman" w:hAnsi="Times New Roman"/>
                <w:b w:val="0"/>
                <w:color w:val="auto"/>
                <w:sz w:val="24"/>
                <w:szCs w:val="24"/>
              </w:rPr>
              <w:t>Critical Reading – Interpreting what a text says, does, and means</w:t>
            </w:r>
          </w:p>
        </w:tc>
      </w:tr>
      <w:tr w:rsidR="003E34CD" w:rsidRPr="005E1AE0" w:rsidTr="00751B5D">
        <w:tc>
          <w:tcPr>
            <w:tcW w:w="9576" w:type="dxa"/>
          </w:tcPr>
          <w:p w:rsidR="003E34CD" w:rsidRPr="005E1AE0" w:rsidRDefault="003E34CD" w:rsidP="00751B5D">
            <w:pPr>
              <w:pStyle w:val="Display"/>
              <w:rPr>
                <w:rFonts w:ascii="Times New Roman" w:hAnsi="Times New Roman"/>
                <w:color w:val="auto"/>
                <w:sz w:val="24"/>
                <w:szCs w:val="24"/>
              </w:rPr>
            </w:pPr>
            <w:r w:rsidRPr="005E1AE0">
              <w:rPr>
                <w:rFonts w:ascii="Times New Roman" w:hAnsi="Times New Roman"/>
                <w:color w:val="auto"/>
                <w:sz w:val="24"/>
                <w:szCs w:val="24"/>
              </w:rPr>
              <w:t>D. Summative Assessment</w:t>
            </w:r>
          </w:p>
          <w:p w:rsidR="00B22C1E" w:rsidRPr="005E1AE0" w:rsidRDefault="00203389" w:rsidP="003E34CD">
            <w:pPr>
              <w:pStyle w:val="Display"/>
              <w:rPr>
                <w:rFonts w:ascii="Times New Roman" w:hAnsi="Times New Roman"/>
                <w:b w:val="0"/>
                <w:color w:val="auto"/>
                <w:sz w:val="24"/>
                <w:szCs w:val="24"/>
              </w:rPr>
            </w:pPr>
            <w:r w:rsidRPr="005E1AE0">
              <w:rPr>
                <w:rFonts w:ascii="Times New Roman" w:hAnsi="Times New Roman"/>
                <w:b w:val="0"/>
                <w:color w:val="auto"/>
                <w:sz w:val="24"/>
                <w:szCs w:val="24"/>
              </w:rPr>
              <w:t>Re-written S</w:t>
            </w:r>
            <w:r w:rsidR="00E874CD" w:rsidRPr="005E1AE0">
              <w:rPr>
                <w:rFonts w:ascii="Times New Roman" w:hAnsi="Times New Roman"/>
                <w:b w:val="0"/>
                <w:color w:val="auto"/>
                <w:sz w:val="24"/>
                <w:szCs w:val="24"/>
              </w:rPr>
              <w:t>hakespeare S</w:t>
            </w:r>
            <w:r w:rsidRPr="005E1AE0">
              <w:rPr>
                <w:rFonts w:ascii="Times New Roman" w:hAnsi="Times New Roman"/>
                <w:b w:val="0"/>
                <w:color w:val="auto"/>
                <w:sz w:val="24"/>
                <w:szCs w:val="24"/>
              </w:rPr>
              <w:t xml:space="preserve">cene </w:t>
            </w:r>
            <w:r w:rsidR="00B22C1E" w:rsidRPr="005E1AE0">
              <w:rPr>
                <w:rFonts w:ascii="Times New Roman" w:hAnsi="Times New Roman"/>
                <w:b w:val="0"/>
                <w:color w:val="auto"/>
                <w:sz w:val="24"/>
                <w:szCs w:val="24"/>
              </w:rPr>
              <w:t>(10</w:t>
            </w:r>
            <w:r w:rsidR="00A46EDA" w:rsidRPr="005E1AE0">
              <w:rPr>
                <w:rFonts w:ascii="Times New Roman" w:hAnsi="Times New Roman"/>
                <w:b w:val="0"/>
                <w:color w:val="auto"/>
                <w:sz w:val="24"/>
                <w:szCs w:val="24"/>
              </w:rPr>
              <w:t>%</w:t>
            </w:r>
            <w:r w:rsidR="00B22C1E" w:rsidRPr="005E1AE0">
              <w:rPr>
                <w:rFonts w:ascii="Times New Roman" w:hAnsi="Times New Roman"/>
                <w:b w:val="0"/>
                <w:color w:val="auto"/>
                <w:sz w:val="24"/>
                <w:szCs w:val="24"/>
              </w:rPr>
              <w:t>)</w:t>
            </w:r>
          </w:p>
          <w:p w:rsidR="0021053B" w:rsidRPr="005E1AE0" w:rsidRDefault="00B22C1E" w:rsidP="003E34CD">
            <w:pPr>
              <w:pStyle w:val="Display"/>
              <w:rPr>
                <w:rFonts w:ascii="Times New Roman" w:hAnsi="Times New Roman"/>
                <w:b w:val="0"/>
                <w:color w:val="auto"/>
                <w:sz w:val="24"/>
                <w:szCs w:val="24"/>
              </w:rPr>
            </w:pPr>
            <w:r w:rsidRPr="005E1AE0">
              <w:rPr>
                <w:rFonts w:ascii="Times New Roman" w:hAnsi="Times New Roman"/>
                <w:b w:val="0"/>
                <w:color w:val="auto"/>
                <w:sz w:val="24"/>
                <w:szCs w:val="24"/>
              </w:rPr>
              <w:t xml:space="preserve">Scene </w:t>
            </w:r>
            <w:r w:rsidR="00203389" w:rsidRPr="005E1AE0">
              <w:rPr>
                <w:rFonts w:ascii="Times New Roman" w:hAnsi="Times New Roman"/>
                <w:b w:val="0"/>
                <w:color w:val="auto"/>
                <w:sz w:val="24"/>
                <w:szCs w:val="24"/>
              </w:rPr>
              <w:t>Presentation</w:t>
            </w:r>
            <w:r w:rsidR="00E874CD" w:rsidRPr="005E1AE0">
              <w:rPr>
                <w:rFonts w:ascii="Times New Roman" w:hAnsi="Times New Roman"/>
                <w:b w:val="0"/>
                <w:color w:val="auto"/>
                <w:sz w:val="24"/>
                <w:szCs w:val="24"/>
              </w:rPr>
              <w:t xml:space="preserve"> </w:t>
            </w:r>
            <w:r w:rsidR="00584A2E" w:rsidRPr="005E1AE0">
              <w:rPr>
                <w:rFonts w:ascii="Times New Roman" w:hAnsi="Times New Roman"/>
                <w:b w:val="0"/>
                <w:color w:val="auto"/>
                <w:sz w:val="24"/>
                <w:szCs w:val="24"/>
              </w:rPr>
              <w:t>(1</w:t>
            </w:r>
            <w:r w:rsidR="00E874CD" w:rsidRPr="005E1AE0">
              <w:rPr>
                <w:rFonts w:ascii="Times New Roman" w:hAnsi="Times New Roman"/>
                <w:b w:val="0"/>
                <w:color w:val="auto"/>
                <w:sz w:val="24"/>
                <w:szCs w:val="24"/>
              </w:rPr>
              <w:t>0%)</w:t>
            </w:r>
          </w:p>
        </w:tc>
      </w:tr>
    </w:tbl>
    <w:p w:rsidR="009000B7" w:rsidRPr="005E1AE0" w:rsidRDefault="009000B7" w:rsidP="008935D1">
      <w:pPr>
        <w:pStyle w:val="Display"/>
        <w:rPr>
          <w:rFonts w:ascii="Times New Roman" w:hAnsi="Times New Roman"/>
          <w:b w:val="0"/>
          <w:color w:val="auto"/>
          <w:sz w:val="24"/>
          <w:szCs w:val="24"/>
        </w:rPr>
      </w:pPr>
    </w:p>
    <w:sectPr w:rsidR="009000B7" w:rsidRPr="005E1AE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F32" w:rsidRDefault="00CE4F32" w:rsidP="005E1AE0">
      <w:pPr>
        <w:spacing w:after="0" w:line="240" w:lineRule="auto"/>
      </w:pPr>
      <w:r>
        <w:separator/>
      </w:r>
    </w:p>
  </w:endnote>
  <w:endnote w:type="continuationSeparator" w:id="0">
    <w:p w:rsidR="00CE4F32" w:rsidRDefault="00CE4F32" w:rsidP="005E1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ill Sans">
    <w:altName w:val="Gill Sans MT"/>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F32" w:rsidRDefault="00CE4F32" w:rsidP="005E1AE0">
      <w:pPr>
        <w:spacing w:after="0" w:line="240" w:lineRule="auto"/>
      </w:pPr>
      <w:r>
        <w:separator/>
      </w:r>
    </w:p>
  </w:footnote>
  <w:footnote w:type="continuationSeparator" w:id="0">
    <w:p w:rsidR="00CE4F32" w:rsidRDefault="00CE4F32" w:rsidP="005E1A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AE0" w:rsidRPr="00B054C4" w:rsidRDefault="00B054C4" w:rsidP="005E1AE0">
    <w:pPr>
      <w:pStyle w:val="Header"/>
      <w:jc w:val="right"/>
      <w:rPr>
        <w:rFonts w:ascii="Times New Roman" w:hAnsi="Times New Roman" w:cs="Times New Roman"/>
        <w:sz w:val="20"/>
        <w:szCs w:val="20"/>
      </w:rPr>
    </w:pPr>
    <w:r w:rsidRPr="00B054C4">
      <w:rPr>
        <w:rFonts w:ascii="Times New Roman" w:hAnsi="Times New Roman" w:cs="Times New Roman"/>
        <w:sz w:val="20"/>
        <w:szCs w:val="20"/>
      </w:rPr>
      <w:t xml:space="preserve">Vance Holmes | EDU 606 | </w:t>
    </w:r>
    <w:r w:rsidR="005E1AE0" w:rsidRPr="00B054C4">
      <w:rPr>
        <w:rFonts w:ascii="Times New Roman" w:hAnsi="Times New Roman" w:cs="Times New Roman"/>
        <w:sz w:val="20"/>
        <w:szCs w:val="20"/>
      </w:rPr>
      <w:t xml:space="preserve">Unit Plan |  </w:t>
    </w:r>
    <w:r w:rsidR="005E1AE0" w:rsidRPr="00B054C4">
      <w:rPr>
        <w:rFonts w:ascii="Times New Roman" w:hAnsi="Times New Roman" w:cs="Times New Roman"/>
        <w:sz w:val="20"/>
        <w:szCs w:val="20"/>
      </w:rPr>
      <w:fldChar w:fldCharType="begin"/>
    </w:r>
    <w:r w:rsidR="005E1AE0" w:rsidRPr="00B054C4">
      <w:rPr>
        <w:rFonts w:ascii="Times New Roman" w:hAnsi="Times New Roman" w:cs="Times New Roman"/>
        <w:sz w:val="20"/>
        <w:szCs w:val="20"/>
      </w:rPr>
      <w:instrText xml:space="preserve"> PAGE   \* MERGEFORMAT </w:instrText>
    </w:r>
    <w:r w:rsidR="005E1AE0" w:rsidRPr="00B054C4">
      <w:rPr>
        <w:rFonts w:ascii="Times New Roman" w:hAnsi="Times New Roman" w:cs="Times New Roman"/>
        <w:sz w:val="20"/>
        <w:szCs w:val="20"/>
      </w:rPr>
      <w:fldChar w:fldCharType="separate"/>
    </w:r>
    <w:r w:rsidR="008935FB">
      <w:rPr>
        <w:rFonts w:ascii="Times New Roman" w:hAnsi="Times New Roman" w:cs="Times New Roman"/>
        <w:noProof/>
        <w:sz w:val="20"/>
        <w:szCs w:val="20"/>
      </w:rPr>
      <w:t>2</w:t>
    </w:r>
    <w:r w:rsidR="005E1AE0" w:rsidRPr="00B054C4">
      <w:rPr>
        <w:rFonts w:ascii="Times New Roman" w:hAnsi="Times New Roman" w:cs="Times New Roman"/>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602A6"/>
    <w:multiLevelType w:val="hybridMultilevel"/>
    <w:tmpl w:val="96B2CA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102F1A"/>
    <w:multiLevelType w:val="hybridMultilevel"/>
    <w:tmpl w:val="65F24E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1A444B"/>
    <w:multiLevelType w:val="hybridMultilevel"/>
    <w:tmpl w:val="776C07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C744DB"/>
    <w:multiLevelType w:val="hybridMultilevel"/>
    <w:tmpl w:val="9CAE2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D04018"/>
    <w:multiLevelType w:val="hybridMultilevel"/>
    <w:tmpl w:val="8E004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A15FC1"/>
    <w:multiLevelType w:val="hybridMultilevel"/>
    <w:tmpl w:val="65A87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182613"/>
    <w:multiLevelType w:val="hybridMultilevel"/>
    <w:tmpl w:val="C32292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9E7"/>
    <w:rsid w:val="00012444"/>
    <w:rsid w:val="000C1B5C"/>
    <w:rsid w:val="000D2D74"/>
    <w:rsid w:val="000E1F5E"/>
    <w:rsid w:val="00203389"/>
    <w:rsid w:val="0021053B"/>
    <w:rsid w:val="00254F80"/>
    <w:rsid w:val="002619B1"/>
    <w:rsid w:val="002F51E2"/>
    <w:rsid w:val="00325E80"/>
    <w:rsid w:val="00356F4A"/>
    <w:rsid w:val="003A786B"/>
    <w:rsid w:val="003D0E4D"/>
    <w:rsid w:val="003E34CD"/>
    <w:rsid w:val="00437A0B"/>
    <w:rsid w:val="00472BF7"/>
    <w:rsid w:val="00483415"/>
    <w:rsid w:val="00486C2C"/>
    <w:rsid w:val="004C0F0A"/>
    <w:rsid w:val="004C5124"/>
    <w:rsid w:val="00502D77"/>
    <w:rsid w:val="00515104"/>
    <w:rsid w:val="00527F45"/>
    <w:rsid w:val="00535B20"/>
    <w:rsid w:val="005405B4"/>
    <w:rsid w:val="005469BA"/>
    <w:rsid w:val="0054736C"/>
    <w:rsid w:val="005747F6"/>
    <w:rsid w:val="00584A2E"/>
    <w:rsid w:val="005E1AE0"/>
    <w:rsid w:val="00650D34"/>
    <w:rsid w:val="00651284"/>
    <w:rsid w:val="0065699C"/>
    <w:rsid w:val="00682837"/>
    <w:rsid w:val="00683742"/>
    <w:rsid w:val="00690593"/>
    <w:rsid w:val="00697965"/>
    <w:rsid w:val="0078396B"/>
    <w:rsid w:val="007C268D"/>
    <w:rsid w:val="008935D1"/>
    <w:rsid w:val="008935FB"/>
    <w:rsid w:val="008E3B01"/>
    <w:rsid w:val="008F14A0"/>
    <w:rsid w:val="008F6588"/>
    <w:rsid w:val="009000B7"/>
    <w:rsid w:val="00913DB2"/>
    <w:rsid w:val="009146AD"/>
    <w:rsid w:val="00971BF2"/>
    <w:rsid w:val="00990B17"/>
    <w:rsid w:val="00A46EDA"/>
    <w:rsid w:val="00AD79E7"/>
    <w:rsid w:val="00B054C4"/>
    <w:rsid w:val="00B22C1E"/>
    <w:rsid w:val="00B74E36"/>
    <w:rsid w:val="00BE0B60"/>
    <w:rsid w:val="00C2307C"/>
    <w:rsid w:val="00C4048F"/>
    <w:rsid w:val="00C765C5"/>
    <w:rsid w:val="00C9503D"/>
    <w:rsid w:val="00CB4007"/>
    <w:rsid w:val="00CC15EC"/>
    <w:rsid w:val="00CE4F32"/>
    <w:rsid w:val="00D015C5"/>
    <w:rsid w:val="00D1191A"/>
    <w:rsid w:val="00E874CD"/>
    <w:rsid w:val="00E942BD"/>
    <w:rsid w:val="00EA7BA3"/>
    <w:rsid w:val="00EE098B"/>
    <w:rsid w:val="00F90B19"/>
    <w:rsid w:val="00FB7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619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971BF2"/>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2619B1"/>
    <w:pPr>
      <w:tabs>
        <w:tab w:val="left" w:pos="907"/>
        <w:tab w:val="left" w:pos="1361"/>
        <w:tab w:val="left" w:pos="1814"/>
      </w:tabs>
      <w:spacing w:before="120" w:after="120" w:line="240" w:lineRule="auto"/>
      <w:outlineLvl w:val="4"/>
    </w:pPr>
    <w:rPr>
      <w:rFonts w:ascii="Gill Sans" w:eastAsia="Times New Roman" w:hAnsi="Gill Sans" w:cs="Times New Roman"/>
      <w:b/>
      <w:bCs/>
      <w:iCs/>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play">
    <w:name w:val="Display"/>
    <w:basedOn w:val="Normal"/>
    <w:rsid w:val="00AD79E7"/>
    <w:pPr>
      <w:tabs>
        <w:tab w:val="left" w:pos="454"/>
        <w:tab w:val="left" w:pos="907"/>
        <w:tab w:val="left" w:pos="1361"/>
        <w:tab w:val="left" w:pos="1814"/>
      </w:tabs>
      <w:spacing w:after="120" w:line="240" w:lineRule="auto"/>
    </w:pPr>
    <w:rPr>
      <w:rFonts w:ascii="Arial" w:eastAsia="Times New Roman" w:hAnsi="Arial" w:cs="Times New Roman"/>
      <w:b/>
      <w:color w:val="808080"/>
      <w:sz w:val="19"/>
      <w:szCs w:val="20"/>
      <w:lang w:val="en-GB"/>
    </w:rPr>
  </w:style>
  <w:style w:type="table" w:styleId="TableGrid">
    <w:name w:val="Table Grid"/>
    <w:basedOn w:val="TableNormal"/>
    <w:uiPriority w:val="59"/>
    <w:rsid w:val="003E34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2619B1"/>
    <w:rPr>
      <w:rFonts w:ascii="Gill Sans" w:eastAsia="Times New Roman" w:hAnsi="Gill Sans" w:cs="Times New Roman"/>
      <w:b/>
      <w:bCs/>
      <w:iCs/>
      <w:szCs w:val="26"/>
      <w:lang w:val="en-GB"/>
    </w:rPr>
  </w:style>
  <w:style w:type="character" w:customStyle="1" w:styleId="Heading1Char">
    <w:name w:val="Heading 1 Char"/>
    <w:basedOn w:val="DefaultParagraphFont"/>
    <w:link w:val="Heading1"/>
    <w:rsid w:val="002619B1"/>
    <w:rPr>
      <w:rFonts w:asciiTheme="majorHAnsi" w:eastAsiaTheme="majorEastAsia" w:hAnsiTheme="majorHAnsi" w:cstheme="majorBidi"/>
      <w:b/>
      <w:bCs/>
      <w:color w:val="365F91" w:themeColor="accent1" w:themeShade="BF"/>
      <w:sz w:val="28"/>
      <w:szCs w:val="28"/>
    </w:rPr>
  </w:style>
  <w:style w:type="paragraph" w:customStyle="1" w:styleId="Tablebody">
    <w:name w:val="Table body"/>
    <w:basedOn w:val="Normal"/>
    <w:rsid w:val="002619B1"/>
    <w:pPr>
      <w:tabs>
        <w:tab w:val="left" w:pos="454"/>
        <w:tab w:val="left" w:pos="907"/>
        <w:tab w:val="left" w:pos="1361"/>
        <w:tab w:val="left" w:pos="1814"/>
      </w:tabs>
      <w:spacing w:after="120" w:line="240" w:lineRule="auto"/>
    </w:pPr>
    <w:rPr>
      <w:rFonts w:ascii="Arial" w:eastAsia="Times New Roman" w:hAnsi="Arial" w:cs="Times New Roman"/>
      <w:sz w:val="19"/>
      <w:szCs w:val="20"/>
      <w:lang w:val="en-GB"/>
    </w:rPr>
  </w:style>
  <w:style w:type="paragraph" w:styleId="Header">
    <w:name w:val="header"/>
    <w:basedOn w:val="Normal"/>
    <w:link w:val="HeaderChar"/>
    <w:uiPriority w:val="99"/>
    <w:unhideWhenUsed/>
    <w:rsid w:val="005E1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AE0"/>
  </w:style>
  <w:style w:type="paragraph" w:styleId="Footer">
    <w:name w:val="footer"/>
    <w:basedOn w:val="Normal"/>
    <w:link w:val="FooterChar"/>
    <w:uiPriority w:val="99"/>
    <w:unhideWhenUsed/>
    <w:rsid w:val="005E1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AE0"/>
  </w:style>
  <w:style w:type="character" w:customStyle="1" w:styleId="Heading3Char">
    <w:name w:val="Heading 3 Char"/>
    <w:basedOn w:val="DefaultParagraphFont"/>
    <w:link w:val="Heading3"/>
    <w:uiPriority w:val="9"/>
    <w:semiHidden/>
    <w:rsid w:val="00971BF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619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971BF2"/>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2619B1"/>
    <w:pPr>
      <w:tabs>
        <w:tab w:val="left" w:pos="907"/>
        <w:tab w:val="left" w:pos="1361"/>
        <w:tab w:val="left" w:pos="1814"/>
      </w:tabs>
      <w:spacing w:before="120" w:after="120" w:line="240" w:lineRule="auto"/>
      <w:outlineLvl w:val="4"/>
    </w:pPr>
    <w:rPr>
      <w:rFonts w:ascii="Gill Sans" w:eastAsia="Times New Roman" w:hAnsi="Gill Sans" w:cs="Times New Roman"/>
      <w:b/>
      <w:bCs/>
      <w:iCs/>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play">
    <w:name w:val="Display"/>
    <w:basedOn w:val="Normal"/>
    <w:rsid w:val="00AD79E7"/>
    <w:pPr>
      <w:tabs>
        <w:tab w:val="left" w:pos="454"/>
        <w:tab w:val="left" w:pos="907"/>
        <w:tab w:val="left" w:pos="1361"/>
        <w:tab w:val="left" w:pos="1814"/>
      </w:tabs>
      <w:spacing w:after="120" w:line="240" w:lineRule="auto"/>
    </w:pPr>
    <w:rPr>
      <w:rFonts w:ascii="Arial" w:eastAsia="Times New Roman" w:hAnsi="Arial" w:cs="Times New Roman"/>
      <w:b/>
      <w:color w:val="808080"/>
      <w:sz w:val="19"/>
      <w:szCs w:val="20"/>
      <w:lang w:val="en-GB"/>
    </w:rPr>
  </w:style>
  <w:style w:type="table" w:styleId="TableGrid">
    <w:name w:val="Table Grid"/>
    <w:basedOn w:val="TableNormal"/>
    <w:uiPriority w:val="59"/>
    <w:rsid w:val="003E34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2619B1"/>
    <w:rPr>
      <w:rFonts w:ascii="Gill Sans" w:eastAsia="Times New Roman" w:hAnsi="Gill Sans" w:cs="Times New Roman"/>
      <w:b/>
      <w:bCs/>
      <w:iCs/>
      <w:szCs w:val="26"/>
      <w:lang w:val="en-GB"/>
    </w:rPr>
  </w:style>
  <w:style w:type="character" w:customStyle="1" w:styleId="Heading1Char">
    <w:name w:val="Heading 1 Char"/>
    <w:basedOn w:val="DefaultParagraphFont"/>
    <w:link w:val="Heading1"/>
    <w:rsid w:val="002619B1"/>
    <w:rPr>
      <w:rFonts w:asciiTheme="majorHAnsi" w:eastAsiaTheme="majorEastAsia" w:hAnsiTheme="majorHAnsi" w:cstheme="majorBidi"/>
      <w:b/>
      <w:bCs/>
      <w:color w:val="365F91" w:themeColor="accent1" w:themeShade="BF"/>
      <w:sz w:val="28"/>
      <w:szCs w:val="28"/>
    </w:rPr>
  </w:style>
  <w:style w:type="paragraph" w:customStyle="1" w:styleId="Tablebody">
    <w:name w:val="Table body"/>
    <w:basedOn w:val="Normal"/>
    <w:rsid w:val="002619B1"/>
    <w:pPr>
      <w:tabs>
        <w:tab w:val="left" w:pos="454"/>
        <w:tab w:val="left" w:pos="907"/>
        <w:tab w:val="left" w:pos="1361"/>
        <w:tab w:val="left" w:pos="1814"/>
      </w:tabs>
      <w:spacing w:after="120" w:line="240" w:lineRule="auto"/>
    </w:pPr>
    <w:rPr>
      <w:rFonts w:ascii="Arial" w:eastAsia="Times New Roman" w:hAnsi="Arial" w:cs="Times New Roman"/>
      <w:sz w:val="19"/>
      <w:szCs w:val="20"/>
      <w:lang w:val="en-GB"/>
    </w:rPr>
  </w:style>
  <w:style w:type="paragraph" w:styleId="Header">
    <w:name w:val="header"/>
    <w:basedOn w:val="Normal"/>
    <w:link w:val="HeaderChar"/>
    <w:uiPriority w:val="99"/>
    <w:unhideWhenUsed/>
    <w:rsid w:val="005E1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AE0"/>
  </w:style>
  <w:style w:type="paragraph" w:styleId="Footer">
    <w:name w:val="footer"/>
    <w:basedOn w:val="Normal"/>
    <w:link w:val="FooterChar"/>
    <w:uiPriority w:val="99"/>
    <w:unhideWhenUsed/>
    <w:rsid w:val="005E1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AE0"/>
  </w:style>
  <w:style w:type="character" w:customStyle="1" w:styleId="Heading3Char">
    <w:name w:val="Heading 3 Char"/>
    <w:basedOn w:val="DefaultParagraphFont"/>
    <w:link w:val="Heading3"/>
    <w:uiPriority w:val="9"/>
    <w:semiHidden/>
    <w:rsid w:val="00971BF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538</TotalTime>
  <Pages>6</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Unit Lesson Plan</vt:lpstr>
    </vt:vector>
  </TitlesOfParts>
  <Company>Abstract Chronicles Theatre</Company>
  <LinksUpToDate>false</LinksUpToDate>
  <CharactersWithSpaces>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Lesson Plan</dc:title>
  <dc:creator>Vance Holmes</dc:creator>
  <cp:lastModifiedBy>Vance Holmes</cp:lastModifiedBy>
  <cp:revision>29</cp:revision>
  <dcterms:created xsi:type="dcterms:W3CDTF">2011-03-29T05:51:00Z</dcterms:created>
  <dcterms:modified xsi:type="dcterms:W3CDTF">2011-04-01T05:28:00Z</dcterms:modified>
</cp:coreProperties>
</file>