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Calibri" w:hAnsi="Calibri" w:cs="Calibri"/>
          <w:b/>
          <w:color w:val="auto"/>
        </w:rPr>
        <w:id w:val="-2134786470"/>
        <w:docPartObj>
          <w:docPartGallery w:val="Cover Pages"/>
          <w:docPartUnique/>
        </w:docPartObj>
      </w:sdtPr>
      <w:sdtEndPr/>
      <w:sdtContent>
        <w:p w:rsidR="0067189F" w:rsidRDefault="0067189F">
          <w:pPr>
            <w:rPr>
              <w:rFonts w:ascii="Calibri" w:hAnsi="Calibri" w:cs="Calibri"/>
              <w:b/>
              <w:color w:val="auto"/>
            </w:rPr>
          </w:pPr>
          <w:r w:rsidRPr="0067189F">
            <w:rPr>
              <w:rFonts w:ascii="Calibri" w:hAnsi="Calibri" w:cs="Calibri"/>
              <w:b/>
              <w:noProof/>
              <w:color w:val="auto"/>
            </w:rPr>
            <mc:AlternateContent>
              <mc:Choice Requires="wpg">
                <w:drawing>
                  <wp:anchor distT="0" distB="0" distL="114300" distR="114300" simplePos="0" relativeHeight="251659264" behindDoc="0" locked="0" layoutInCell="0" allowOverlap="1" wp14:editId="75205BA6">
                    <wp:simplePos x="0" y="0"/>
                    <wp:positionH relativeFrom="page">
                      <wp:align>center</wp:align>
                    </wp:positionH>
                    <wp:positionV relativeFrom="page">
                      <wp:align>center</wp:align>
                    </wp:positionV>
                    <wp:extent cx="7372350" cy="9544050"/>
                    <wp:effectExtent l="0" t="0" r="0" b="0"/>
                    <wp:wrapNone/>
                    <wp:docPr id="370"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3620" cy="9545320"/>
                              <a:chOff x="321" y="411"/>
                              <a:chExt cx="11600" cy="15018"/>
                            </a:xfrm>
                          </wpg:grpSpPr>
                          <wps:wsp>
                            <wps:cNvPr id="371" name="Rectangle 77"/>
                            <wps:cNvSpPr>
                              <a:spLocks noChangeArrowheads="1"/>
                            </wps:cNvSpPr>
                            <wps:spPr bwMode="auto">
                              <a:xfrm>
                                <a:off x="321" y="411"/>
                                <a:ext cx="11600" cy="15018"/>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372" name="Rectangle 87"/>
                            <wps:cNvSpPr>
                              <a:spLocks noChangeArrowheads="1"/>
                            </wps:cNvSpPr>
                            <wps:spPr bwMode="auto">
                              <a:xfrm>
                                <a:off x="350" y="14683"/>
                                <a:ext cx="11537" cy="719"/>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color w:val="EEECE1" w:themeColor="background2"/>
                                      <w:spacing w:val="60"/>
                                      <w:sz w:val="28"/>
                                      <w:szCs w:val="28"/>
                                    </w:rPr>
                                    <w:alias w:val="Address"/>
                                    <w:id w:val="795097981"/>
                                    <w:dataBinding w:prefixMappings="xmlns:ns0='http://schemas.microsoft.com/office/2006/coverPageProps'" w:xpath="/ns0:CoverPageProperties[1]/ns0:CompanyAddress[1]" w:storeItemID="{55AF091B-3C7A-41E3-B477-F2FDAA23CFDA}"/>
                                    <w:text w:multiLine="1"/>
                                  </w:sdtPr>
                                  <w:sdtEndPr/>
                                  <w:sdtContent>
                                    <w:p w:rsidR="002F4369" w:rsidRDefault="002F4369">
                                      <w:pPr>
                                        <w:pStyle w:val="NoSpacing"/>
                                        <w:jc w:val="center"/>
                                        <w:rPr>
                                          <w:smallCaps/>
                                          <w:color w:val="FFFFFF" w:themeColor="background1"/>
                                          <w:spacing w:val="60"/>
                                          <w:sz w:val="28"/>
                                          <w:szCs w:val="28"/>
                                        </w:rPr>
                                      </w:pPr>
                                      <w:r>
                                        <w:rPr>
                                          <w:color w:val="EEECE1" w:themeColor="background2"/>
                                          <w:spacing w:val="60"/>
                                          <w:sz w:val="28"/>
                                          <w:szCs w:val="28"/>
                                        </w:rPr>
                                        <w:t>Metropolitan State University</w:t>
                                      </w:r>
                                    </w:p>
                                  </w:sdtContent>
                                </w:sdt>
                              </w:txbxContent>
                            </wps:txbx>
                            <wps:bodyPr rot="0" vert="horz" wrap="square" lIns="91440" tIns="45720" rIns="91440" bIns="45720" anchor="ctr" anchorCtr="0" upright="1">
                              <a:noAutofit/>
                            </wps:bodyPr>
                          </wps:wsp>
                          <wps:wsp>
                            <wps:cNvPr id="373" name="Rectangle 86"/>
                            <wps:cNvSpPr>
                              <a:spLocks noChangeArrowheads="1"/>
                            </wps:cNvSpPr>
                            <wps:spPr bwMode="auto">
                              <a:xfrm>
                                <a:off x="9028" y="10710"/>
                                <a:ext cx="2859" cy="3937"/>
                              </a:xfrm>
                              <a:prstGeom prst="rect">
                                <a:avLst/>
                              </a:prstGeom>
                              <a:effectLst/>
                              <a:extLst/>
                            </wps:spPr>
                            <wps:style>
                              <a:lnRef idx="1">
                                <a:schemeClr val="accent5"/>
                              </a:lnRef>
                              <a:fillRef idx="3">
                                <a:schemeClr val="accent5"/>
                              </a:fillRef>
                              <a:effectRef idx="2">
                                <a:schemeClr val="accent5"/>
                              </a:effectRef>
                              <a:fontRef idx="minor">
                                <a:schemeClr val="lt1"/>
                              </a:fontRef>
                            </wps:style>
                            <wps:bodyPr rot="0" vert="horz" wrap="square" lIns="91440" tIns="45720" rIns="91440" bIns="45720" anchor="t" anchorCtr="0" upright="1">
                              <a:noAutofit/>
                            </wps:bodyPr>
                          </wps:wsp>
                          <wps:wsp>
                            <wps:cNvPr id="374" name="Rectangle 85"/>
                            <wps:cNvSpPr>
                              <a:spLocks noChangeArrowheads="1"/>
                            </wps:cNvSpPr>
                            <wps:spPr bwMode="auto">
                              <a:xfrm>
                                <a:off x="350" y="10711"/>
                                <a:ext cx="8631" cy="3942"/>
                              </a:xfrm>
                              <a:prstGeom prst="rect">
                                <a:avLst/>
                              </a:prstGeom>
                              <a:effectLst/>
                              <a:extLst/>
                            </wps:spPr>
                            <wps:style>
                              <a:lnRef idx="1">
                                <a:schemeClr val="accent2"/>
                              </a:lnRef>
                              <a:fillRef idx="3">
                                <a:schemeClr val="accent2"/>
                              </a:fillRef>
                              <a:effectRef idx="2">
                                <a:schemeClr val="accent2"/>
                              </a:effectRef>
                              <a:fontRef idx="minor">
                                <a:schemeClr val="lt1"/>
                              </a:fontRef>
                            </wps:style>
                            <wps:bodyPr rot="0" vert="horz" wrap="square" lIns="91440" tIns="45720" rIns="91440" bIns="45720" anchor="t" anchorCtr="0" upright="1">
                              <a:noAutofit/>
                            </wps:bodyPr>
                          </wps:wsp>
                          <wps:wsp>
                            <wps:cNvPr id="375" name="Rectangle 82"/>
                            <wps:cNvSpPr>
                              <a:spLocks noChangeArrowheads="1"/>
                            </wps:cNvSpPr>
                            <wps:spPr bwMode="auto">
                              <a:xfrm>
                                <a:off x="9028"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FFFFFF" w:themeColor="background1"/>
                                      <w:sz w:val="56"/>
                                      <w:szCs w:val="56"/>
                                    </w:rPr>
                                    <w:alias w:val="Year"/>
                                    <w:id w:val="795097976"/>
                                    <w:dataBinding w:prefixMappings="xmlns:ns0='http://schemas.microsoft.com/office/2006/coverPageProps'" w:xpath="/ns0:CoverPageProperties[1]/ns0:PublishDate[1]" w:storeItemID="{55AF091B-3C7A-41E3-B477-F2FDAA23CFDA}"/>
                                    <w:date w:fullDate="2012-01-01T00:00:00Z">
                                      <w:dateFormat w:val="yyyy"/>
                                      <w:lid w:val="en-US"/>
                                      <w:storeMappedDataAs w:val="dateTime"/>
                                      <w:calendar w:val="gregorian"/>
                                    </w:date>
                                  </w:sdtPr>
                                  <w:sdtEndPr/>
                                  <w:sdtContent>
                                    <w:p w:rsidR="002F4369" w:rsidRDefault="002F4369">
                                      <w:pPr>
                                        <w:pStyle w:val="NoSpacing"/>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2012</w:t>
                                      </w:r>
                                    </w:p>
                                  </w:sdtContent>
                                </w:sdt>
                              </w:txbxContent>
                            </wps:txbx>
                            <wps:bodyPr rot="0" vert="horz" wrap="square" lIns="91440" tIns="45720" rIns="91440" bIns="45720" anchor="ctr" anchorCtr="0" upright="1">
                              <a:noAutofit/>
                            </wps:bodyPr>
                          </wps:wsp>
                          <wps:wsp>
                            <wps:cNvPr id="376" name="Rectangle 81"/>
                            <wps:cNvSpPr>
                              <a:spLocks noChangeArrowheads="1"/>
                            </wps:cNvSpPr>
                            <wps:spPr bwMode="auto">
                              <a:xfrm>
                                <a:off x="6137"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80"/>
                            <wps:cNvSpPr>
                              <a:spLocks noChangeArrowheads="1"/>
                            </wps:cNvSpPr>
                            <wps:spPr bwMode="auto">
                              <a:xfrm>
                                <a:off x="3245"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79"/>
                            <wps:cNvSpPr>
                              <a:spLocks noChangeArrowheads="1"/>
                            </wps:cNvSpPr>
                            <wps:spPr bwMode="auto">
                              <a:xfrm>
                                <a:off x="354"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84"/>
                            <wps:cNvSpPr>
                              <a:spLocks noChangeArrowheads="1"/>
                            </wps:cNvSpPr>
                            <wps:spPr bwMode="auto">
                              <a:xfrm>
                                <a:off x="9028" y="2263"/>
                                <a:ext cx="2859" cy="7316"/>
                              </a:xfrm>
                              <a:prstGeom prst="rect">
                                <a:avLst/>
                              </a:prstGeom>
                              <a:effectLst/>
                              <a:extLst/>
                            </wps:spPr>
                            <wps:style>
                              <a:lnRef idx="1">
                                <a:schemeClr val="accent6"/>
                              </a:lnRef>
                              <a:fillRef idx="3">
                                <a:schemeClr val="accent6"/>
                              </a:fillRef>
                              <a:effectRef idx="2">
                                <a:schemeClr val="accent6"/>
                              </a:effectRef>
                              <a:fontRef idx="minor">
                                <a:schemeClr val="lt1"/>
                              </a:fontRef>
                            </wps:style>
                            <wps:bodyPr rot="0" vert="horz" wrap="square" lIns="91440" tIns="45720" rIns="91440" bIns="45720" anchor="t" anchorCtr="0" upright="1">
                              <a:noAutofit/>
                            </wps:bodyPr>
                          </wps:wsp>
                          <wps:wsp>
                            <wps:cNvPr id="380" name="Rectangle 83"/>
                            <wps:cNvSpPr>
                              <a:spLocks noChangeArrowheads="1"/>
                            </wps:cNvSpPr>
                            <wps:spPr bwMode="auto">
                              <a:xfrm>
                                <a:off x="354" y="2263"/>
                                <a:ext cx="8643" cy="7316"/>
                              </a:xfrm>
                              <a:prstGeom prst="rect">
                                <a:avLst/>
                              </a:prstGeom>
                              <a:effectLst/>
                              <a:extLst/>
                            </wps:spPr>
                            <wps:style>
                              <a:lnRef idx="1">
                                <a:schemeClr val="accent3"/>
                              </a:lnRef>
                              <a:fillRef idx="3">
                                <a:schemeClr val="accent3"/>
                              </a:fillRef>
                              <a:effectRef idx="2">
                                <a:schemeClr val="accent3"/>
                              </a:effectRef>
                              <a:fontRef idx="minor">
                                <a:schemeClr val="lt1"/>
                              </a:fontRef>
                            </wps:style>
                            <wps:txbx>
                              <w:txbxContent>
                                <w:sdt>
                                  <w:sdtPr>
                                    <w:rPr>
                                      <w:rFonts w:asciiTheme="majorHAnsi" w:eastAsiaTheme="majorEastAsia" w:hAnsiTheme="majorHAnsi" w:cstheme="majorBidi"/>
                                      <w:color w:val="FFFFFF" w:themeColor="background1"/>
                                      <w:sz w:val="72"/>
                                      <w:szCs w:val="72"/>
                                    </w:rPr>
                                    <w:alias w:val="Title"/>
                                    <w:id w:val="795097961"/>
                                    <w:dataBinding w:prefixMappings="xmlns:ns0='http://schemas.openxmlformats.org/package/2006/metadata/core-properties' xmlns:ns1='http://purl.org/dc/elements/1.1/'" w:xpath="/ns0:coreProperties[1]/ns1:title[1]" w:storeItemID="{6C3C8BC8-F283-45AE-878A-BAB7291924A1}"/>
                                    <w:text/>
                                  </w:sdtPr>
                                  <w:sdtEndPr/>
                                  <w:sdtContent>
                                    <w:p w:rsidR="002F4369" w:rsidRDefault="002F4369">
                                      <w:pPr>
                                        <w:jc w:val="right"/>
                                        <w:rPr>
                                          <w:rFonts w:asciiTheme="majorHAnsi" w:eastAsiaTheme="majorEastAsia" w:hAnsiTheme="majorHAnsi" w:cstheme="majorBidi"/>
                                          <w:color w:val="632423" w:themeColor="accent2" w:themeShade="80"/>
                                          <w:sz w:val="72"/>
                                          <w:szCs w:val="72"/>
                                        </w:rPr>
                                      </w:pPr>
                                      <w:r>
                                        <w:rPr>
                                          <w:rFonts w:asciiTheme="majorHAnsi" w:eastAsiaTheme="majorEastAsia" w:hAnsiTheme="majorHAnsi" w:cstheme="majorBidi"/>
                                          <w:color w:val="FFFFFF" w:themeColor="background1"/>
                                          <w:sz w:val="72"/>
                                          <w:szCs w:val="72"/>
                                        </w:rPr>
                                        <w:t>Focused Instruction Report &amp;</w:t>
                                      </w:r>
                                    </w:p>
                                  </w:sdtContent>
                                </w:sdt>
                                <w:sdt>
                                  <w:sdtPr>
                                    <w:rPr>
                                      <w:b/>
                                      <w:color w:val="FFFFFF" w:themeColor="background1"/>
                                      <w:sz w:val="40"/>
                                      <w:szCs w:val="40"/>
                                    </w:rPr>
                                    <w:alias w:val="Subtitle"/>
                                    <w:id w:val="795097966"/>
                                    <w:dataBinding w:prefixMappings="xmlns:ns0='http://schemas.openxmlformats.org/package/2006/metadata/core-properties' xmlns:ns1='http://purl.org/dc/elements/1.1/'" w:xpath="/ns0:coreProperties[1]/ns1:subject[1]" w:storeItemID="{6C3C8BC8-F283-45AE-878A-BAB7291924A1}"/>
                                    <w:text/>
                                  </w:sdtPr>
                                  <w:sdtEndPr/>
                                  <w:sdtContent>
                                    <w:p w:rsidR="002F4369" w:rsidRPr="005A5B32" w:rsidRDefault="002F4369">
                                      <w:pPr>
                                        <w:jc w:val="right"/>
                                        <w:rPr>
                                          <w:b/>
                                          <w:color w:val="FFFFFF" w:themeColor="background1"/>
                                          <w:sz w:val="40"/>
                                          <w:szCs w:val="40"/>
                                        </w:rPr>
                                      </w:pPr>
                                      <w:r w:rsidRPr="005A5B32">
                                        <w:rPr>
                                          <w:b/>
                                          <w:color w:val="FFFFFF" w:themeColor="background1"/>
                                          <w:sz w:val="40"/>
                                          <w:szCs w:val="40"/>
                                        </w:rPr>
                                        <w:t>LANGUAGE ARTS LESSON PLANS</w:t>
                                      </w:r>
                                    </w:p>
                                  </w:sdtContent>
                                </w:sdt>
                                <w:sdt>
                                  <w:sdtPr>
                                    <w:rPr>
                                      <w:color w:val="FFFFFF" w:themeColor="background1"/>
                                      <w:sz w:val="28"/>
                                      <w:szCs w:val="28"/>
                                    </w:rPr>
                                    <w:alias w:val="Author"/>
                                    <w:id w:val="795097971"/>
                                    <w:dataBinding w:prefixMappings="xmlns:ns0='http://schemas.openxmlformats.org/package/2006/metadata/core-properties' xmlns:ns1='http://purl.org/dc/elements/1.1/'" w:xpath="/ns0:coreProperties[1]/ns1:creator[1]" w:storeItemID="{6C3C8BC8-F283-45AE-878A-BAB7291924A1}"/>
                                    <w:text/>
                                  </w:sdtPr>
                                  <w:sdtEndPr/>
                                  <w:sdtContent>
                                    <w:p w:rsidR="002F4369" w:rsidRDefault="002F4369">
                                      <w:pPr>
                                        <w:jc w:val="right"/>
                                        <w:rPr>
                                          <w:color w:val="FFFFFF" w:themeColor="background1"/>
                                          <w:sz w:val="28"/>
                                          <w:szCs w:val="28"/>
                                        </w:rPr>
                                      </w:pPr>
                                      <w:r>
                                        <w:rPr>
                                          <w:color w:val="FFFFFF" w:themeColor="background1"/>
                                          <w:sz w:val="28"/>
                                          <w:szCs w:val="28"/>
                                        </w:rPr>
                                        <w:t>Vance Holmes</w:t>
                                      </w:r>
                                    </w:p>
                                  </w:sdtContent>
                                </w:sdt>
                              </w:txbxContent>
                            </wps:txbx>
                            <wps:bodyPr rot="0" vert="horz" wrap="square" lIns="228600" tIns="45720" rIns="228600" bIns="45720" anchor="ctr" anchorCtr="0" upright="1">
                              <a:noAutofit/>
                            </wps:bodyPr>
                          </wps:wsp>
                          <wps:wsp>
                            <wps:cNvPr id="381" name="Rectangle 78"/>
                            <wps:cNvSpPr>
                              <a:spLocks noChangeArrowheads="1"/>
                            </wps:cNvSpPr>
                            <wps:spPr bwMode="auto">
                              <a:xfrm>
                                <a:off x="350" y="440"/>
                                <a:ext cx="11537" cy="1784"/>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rsidR="002F4369" w:rsidRDefault="00787599">
                                  <w:pPr>
                                    <w:pStyle w:val="NoSpacing"/>
                                    <w:rPr>
                                      <w:smallCaps/>
                                      <w:color w:val="FFFFFF" w:themeColor="background1"/>
                                      <w:sz w:val="44"/>
                                      <w:szCs w:val="44"/>
                                    </w:rPr>
                                  </w:pPr>
                                  <w:sdt>
                                    <w:sdtPr>
                                      <w:rPr>
                                        <w:color w:val="FFFFFF" w:themeColor="background1"/>
                                        <w:sz w:val="44"/>
                                        <w:szCs w:val="44"/>
                                      </w:rPr>
                                      <w:alias w:val="Company"/>
                                      <w:id w:val="795097956"/>
                                      <w:dataBinding w:prefixMappings="xmlns:ns0='http://schemas.openxmlformats.org/officeDocument/2006/extended-properties'" w:xpath="/ns0:Properties[1]/ns0:Company[1]" w:storeItemID="{6668398D-A668-4E3E-A5EB-62B293D839F1}"/>
                                      <w:text/>
                                    </w:sdtPr>
                                    <w:sdtEndPr/>
                                    <w:sdtContent>
                                      <w:r w:rsidR="002F4369">
                                        <w:rPr>
                                          <w:color w:val="FFFFFF" w:themeColor="background1"/>
                                          <w:sz w:val="44"/>
                                          <w:szCs w:val="44"/>
                                        </w:rPr>
                                        <w:t>Vance Holmes</w:t>
                                      </w:r>
                                    </w:sdtContent>
                                  </w:sdt>
                                </w:p>
                              </w:txbxContent>
                            </wps:txbx>
                            <wps:bodyPr rot="0" vert="horz" wrap="square" lIns="228600" tIns="45720" rIns="22860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w:pict>
                  <v:group id="Group 76" o:spid="_x0000_s1026" style="position:absolute;margin-left:0;margin-top:0;width:580.5pt;height:751.5pt;z-index:251659264;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" o:allowincell="f">
                    <v:rect id="Rectangle 77"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kmMQA&#10;AADcAAAADwAAAGRycy9kb3ducmV2LnhtbESPQWsCMRSE70L/Q3gFb5q10ipbo2yLgiehWqi9PTav&#10;yeLmZdlEd/33jSB4HGbmG2ax6l0tLtSGyrOCyTgDQVx6XbFR8H3YjOYgQkTWWHsmBVcKsFo+DRaY&#10;a9/xF1320YgE4ZCjAhtjk0sZSksOw9g3xMn7863DmGRrpG6xS3BXy5cse5MOK04LFhv6tFSe9men&#10;YN387opXE2TxE+3x5D+6jd0ZpYbPffEOIlIfH+F7e6sVTGc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ZJjEAAAA3AAAAA8AAAAAAAAAAAAAAAAAmAIAAGRycy9k&#10;b3ducmV2LnhtbFBLBQYAAAAABAAEAPUAAACJAwAAAAA=&#10;" filled="f"/>
                    <v:rect id="Rectangle 87" o:spid="_x0000_s1028" style="position:absolute;left:350;top:14683;width:11537;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KTzcQA&#10;AADcAAAADwAAAGRycy9kb3ducmV2LnhtbESPUWvCQBCE3wX/w7FC3/RShVZSL0EEi5SWovYHLHfb&#10;XEhuL8ldNf57r1Do4zA73+xsytG14kJDqD0reFxkIIi1NzVXCr7O+/kaRIjIBlvPpOBGAcpiOtlg&#10;bvyVj3Q5xUokCIccFdgYu1zKoC05DAvfESfv2w8OY5JDJc2A1wR3rVxm2ZN0WHNqsNjRzpJuTj8u&#10;vfH2anXffGwbDu4Tfb/u31Er9TAbty8gIo3x//gvfTAKVs9L+B2TCC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yk83EAAAA3AAAAA8AAAAAAAAAAAAAAAAAmAIAAGRycy9k&#10;b3ducmV2LnhtbFBLBQYAAAAABAAEAPUAAACJAwAAAAA=&#10;" fillcolor="#943634 [2405]" stroked="f">
                      <v:textbox>
                        <w:txbxContent>
                          <w:sdt>
                            <w:sdtPr>
                              <w:rPr>
                                <w:color w:val="EEECE1" w:themeColor="background2"/>
                                <w:spacing w:val="60"/>
                                <w:sz w:val="28"/>
                                <w:szCs w:val="28"/>
                              </w:rPr>
                              <w:alias w:val="Address"/>
                              <w:id w:val="795097981"/>
                              <w:dataBinding w:prefixMappings="xmlns:ns0='http://schemas.microsoft.com/office/2006/coverPageProps'" w:xpath="/ns0:CoverPageProperties[1]/ns0:CompanyAddress[1]" w:storeItemID="{55AF091B-3C7A-41E3-B477-F2FDAA23CFDA}"/>
                              <w:text w:multiLine="1"/>
                            </w:sdtPr>
                            <w:sdtContent>
                              <w:p w:rsidR="002F4369" w:rsidRDefault="002F4369">
                                <w:pPr>
                                  <w:pStyle w:val="NoSpacing"/>
                                  <w:jc w:val="center"/>
                                  <w:rPr>
                                    <w:smallCaps/>
                                    <w:color w:val="FFFFFF" w:themeColor="background1"/>
                                    <w:spacing w:val="60"/>
                                    <w:sz w:val="28"/>
                                    <w:szCs w:val="28"/>
                                  </w:rPr>
                                </w:pPr>
                                <w:r>
                                  <w:rPr>
                                    <w:color w:val="EEECE1" w:themeColor="background2"/>
                                    <w:spacing w:val="60"/>
                                    <w:sz w:val="28"/>
                                    <w:szCs w:val="28"/>
                                  </w:rPr>
                                  <w:t>Metropolitan State University</w:t>
                                </w:r>
                              </w:p>
                            </w:sdtContent>
                          </w:sdt>
                        </w:txbxContent>
                      </v:textbox>
                    </v:rect>
                    <v:rect id="Rectangle 86" o:spid="_x0000_s1029"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DicQA&#10;AADcAAAADwAAAGRycy9kb3ducmV2LnhtbESPzWrDMBCE74W8g9hAb438A01wowS3UOihgSbpAyzW&#10;xhaxVkZSE9dPHxUKOQ4z8w2z3o62FxfywThWkC8yEMSN04ZbBd/H96cViBCRNfaOScEvBdhuZg9r&#10;rLS78p4uh9iKBOFQoYIuxqGSMjQdWQwLNxAn7+S8xZikb6X2eE1w28siy56lRcNpocOB3jpqzocf&#10;q2C3nOpgMLOvHqfVZ2Fz84W5Uo/zsX4BEWmM9/B/+0MrKJcl/J1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4nEAAAA3AAAAA8AAAAAAAAAAAAAAAAAmAIAAGRycy9k&#10;b3ducmV2LnhtbFBLBQYAAAAABAAEAPUAAACJAwAAAAA=&#10;" fillcolor="#215a69 [1640]" strokecolor="#40a7c2 [3048]">
                      <v:fill color2="#3da5c1 [3016]" rotate="t" angle="180" colors="0 #2787a0;52429f #36b1d2;1 #34b3d6" focus="100%" type="gradient">
                        <o:fill v:ext="view" type="gradientUnscaled"/>
                      </v:fill>
                    </v:rect>
                    <v:rect id="Rectangle 85" o:spid="_x0000_s1030" style="position:absolute;left:350;top:10711;width:8631;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4ccYA&#10;AADcAAAADwAAAGRycy9kb3ducmV2LnhtbESPW2vCQBCF3wv+h2WEvhTd9EIN0VVKoWBFkHp5H7Jj&#10;NpqdDdmtSfrrXUHo4+HM+c6c2aKzlbhQ40vHCp7HCQji3OmSCwX73dcoBeEDssbKMSnoycNiPniY&#10;YaZdyz902YZCRAj7DBWYEOpMSp8bsujHriaO3tE1FkOUTSF1g22E20q+JMm7tFhybDBY06eh/Lz9&#10;tfGNTbp++l7+pZU54HnTFj2eVr1Sj8PuYwoiUBf+j+/ppVbwOnmD25hI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J4ccYAAADcAAAADwAAAAAAAAAAAAAAAACYAgAAZHJz&#10;L2Rvd25yZXYueG1sUEsFBgAAAAAEAAQA9QAAAIsDAAAAAA==&#10;" fillcolor="#652523 [1637]" strokecolor="#bc4542 [3045]">
                      <v:fill color2="#ba4442 [3013]" rotate="t" angle="180" colors="0 #9b2d2a;52429f #cb3d3a;1 #ce3b37" focus="100%" type="gradient">
                        <o:fill v:ext="view" type="gradientUnscaled"/>
                      </v:fill>
                    </v:rect>
                    <v:rect id="Rectangle 82" o:spid="_x0000_s1031"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LucMA&#10;AADcAAAADwAAAGRycy9kb3ducmV2LnhtbESPUWsCMRCE3wX/Q1ihbzWn0iqnUUSolFIpVX/AkqyX&#10;4y6bu0uq13/fFAQfh9n5Zme16V0trtSF0rOCyTgDQay9KblQcD69PS9AhIhssPZMCn4pwGY9HKww&#10;N/7G33Q9xkIkCIccFdgYm1zKoC05DGPfECfv4juHMcmukKbDW4K7Wk6z7FU6LDk1WGxoZ0lXxx+X&#10;3vjYW91Wh23FwX2hbxftJ2qlnkb9dgkiUh8fx/f0u1Ewm7/A/5hE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sLucMAAADcAAAADwAAAAAAAAAAAAAAAACYAgAAZHJzL2Rv&#10;d25yZXYueG1sUEsFBgAAAAAEAAQA9QAAAIgDAAAAAA==&#10;" fillcolor="#943634 [2405]" stroked="f">
                      <v:textbox>
                        <w:txbxContent>
                          <w:sdt>
                            <w:sdtPr>
                              <w:rPr>
                                <w:rFonts w:asciiTheme="majorHAnsi" w:eastAsiaTheme="majorEastAsia" w:hAnsiTheme="majorHAnsi" w:cstheme="majorBidi"/>
                                <w:color w:val="FFFFFF" w:themeColor="background1"/>
                                <w:sz w:val="56"/>
                                <w:szCs w:val="56"/>
                              </w:rPr>
                              <w:alias w:val="Year"/>
                              <w:id w:val="795097976"/>
                              <w:dataBinding w:prefixMappings="xmlns:ns0='http://schemas.microsoft.com/office/2006/coverPageProps'" w:xpath="/ns0:CoverPageProperties[1]/ns0:PublishDate[1]" w:storeItemID="{55AF091B-3C7A-41E3-B477-F2FDAA23CFDA}"/>
                              <w:date w:fullDate="2012-01-01T00:00:00Z">
                                <w:dateFormat w:val="yyyy"/>
                                <w:lid w:val="en-US"/>
                                <w:storeMappedDataAs w:val="dateTime"/>
                                <w:calendar w:val="gregorian"/>
                              </w:date>
                            </w:sdtPr>
                            <w:sdtContent>
                              <w:p w:rsidR="002F4369" w:rsidRDefault="002F4369">
                                <w:pPr>
                                  <w:pStyle w:val="NoSpacing"/>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2012</w:t>
                                </w:r>
                              </w:p>
                            </w:sdtContent>
                          </w:sdt>
                        </w:txbxContent>
                      </v:textbox>
                    </v:rect>
                    <v:rect id="Rectangle 81" o:spid="_x0000_s1032"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OKsMA&#10;AADcAAAADwAAAGRycy9kb3ducmV2LnhtbESPQWvCQBSE74X+h+UVvNWNSmOJrsEUAr2VasDrI/ua&#10;hGTfht2tRn99VxB6HGbmG2abT2YQZ3K+s6xgMU9AENdWd9woqI7l6zsIH5A1DpZJwZU85Lvnpy1m&#10;2l74m86H0IgIYZ+hgjaEMZPS1y0Z9HM7EkfvxzqDIUrXSO3wEuFmkMskSaXBjuNCiyN9tFT3h1+j&#10;wAxU6l5z76qvU/+W3oqy8oVSs5dpvwERaAr/4Uf7UytYrVO4n4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hOKsMAAADcAAAADwAAAAAAAAAAAAAAAACYAgAAZHJzL2Rv&#10;d25yZXYueG1sUEsFBgAAAAAEAAQA9QAAAIgDAAAAAA==&#10;" fillcolor="#943634 [2405]" stroked="f"/>
                    <v:rect id="Rectangle 80" o:spid="_x0000_s1033"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rscMA&#10;AADcAAAADwAAAGRycy9kb3ducmV2LnhtbESPwWrDMBBE74X8g9hAbrWchNrFiRKSgqG3UtfQ62Jt&#10;bWNrZSQ1cfL1VaHQ4zAzb5j9cTajuJDzvWUF6yQFQdxY3XOroP4oH59B+ICscbRMCm7k4XhYPOyx&#10;0PbK73SpQisihH2BCroQpkJK33Rk0Cd2Io7el3UGQ5SuldrhNcLNKDdpmkmDPceFDid66agZqm+j&#10;wIxU6kHz4Oq3z+Epu5/L2p+VWi3n0w5EoDn8h//ar1rBNs/h90w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TrscMAAADcAAAADwAAAAAAAAAAAAAAAACYAgAAZHJzL2Rv&#10;d25yZXYueG1sUEsFBgAAAAAEAAQA9QAAAIgDAAAAAA==&#10;" fillcolor="#943634 [2405]" stroked="f"/>
                    <v:rect id="Rectangle 79" o:spid="_x0000_s1034"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w78A&#10;AADcAAAADwAAAGRycy9kb3ducmV2LnhtbERPTYvCMBC9C/6HMMLebKqyKtUoKhS8LasFr0MztqXN&#10;pCRRu/76zWFhj4/3vd0PphNPcr6xrGCWpCCIS6sbrhQU13y6BuEDssbOMin4IQ/73Xi0xUzbF3/T&#10;8xIqEUPYZ6igDqHPpPRlTQZ9YnviyN2tMxgidJXUDl8x3HRynqZLabDh2FBjT6eayvbyMApMR7lu&#10;Nbeu+Lq1n8v3MS/8UamPyXDYgAg0hH/xn/usFSxWcW08E4+A3P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O3/DvwAAANwAAAAPAAAAAAAAAAAAAAAAAJgCAABkcnMvZG93bnJl&#10;di54bWxQSwUGAAAAAAQABAD1AAAAhAMAAAAA&#10;" fillcolor="#943634 [2405]" stroked="f"/>
                    <v:rect id="Rectangle 84" o:spid="_x0000_s1035"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9wMYA&#10;AADcAAAADwAAAGRycy9kb3ducmV2LnhtbESPQWvCQBSE70L/w/IEb7qJirapq4ggeJCaWtH29sg+&#10;k9Ds25BdNf33riD0OMzMN8xs0ZpKXKlxpWUF8SACQZxZXXKu4PC17r+CcB5ZY2WZFPyRg8X8pTPD&#10;RNsbf9J173MRIOwSVFB4XydSuqwgg25ga+LgnW1j0AfZ5FI3eAtwU8lhFE2kwZLDQoE1rQrKfvcX&#10;o+Bbp6dLLuOP8Sluj9ufXZpOR6lSvW67fAfhqfX/4Wd7oxWMpm/wOB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h9wMYAAADcAAAADwAAAAAAAAAAAAAAAACYAgAAZHJz&#10;L2Rvd25yZXYueG1sUEsFBgAAAAAEAAQA9QAAAIsDAAAAAA==&#10;" fillcolor="#9a4906 [1641]" strokecolor="#f68c36 [3049]">
                      <v:fill color2="#f68a32 [3017]" rotate="t" angle="180" colors="0 #cb6c1d;52429f #ff8f2a;1 #ff8f26" focus="100%" type="gradient">
                        <o:fill v:ext="view" type="gradientUnscaled"/>
                      </v:fill>
                    </v:rect>
                    <v:rect id="Rectangle 83" o:spid="_x0000_s1036" style="position:absolute;left:354;top:2263;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OcAA&#10;AADcAAAADwAAAGRycy9kb3ducmV2LnhtbERPz2vCMBS+D/wfwhN2m6kOhlajiKDM4zoRvT2bZ1Ns&#10;XkqS2u6/Xw6DHT++36vNYBvxJB9qxwqmkwwEcel0zZWC0/f+bQ4iRGSNjWNS8EMBNuvRywpz7Xr+&#10;omcRK5FCOOSowMTY5lKG0pDFMHEtceLuzluMCfpKao99CreNnGXZh7RYc2ow2NLOUPkoOqvg5s7l&#10;whyK3aXvwvHYXW1b+4NSr+NhuwQRaYj/4j/3p1bwPk/z05l0BO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SOcAAAADcAAAADwAAAAAAAAAAAAAAAACYAgAAZHJzL2Rvd25y&#10;ZXYueG1sUEsFBgAAAAAEAAQA9QAAAIUDAAAAAA==&#10;" fillcolor="#506329 [1638]" strokecolor="#94b64e [3046]">
                      <v:fill color2="#93b64c [3014]" rotate="t" angle="180" colors="0 #769535;52429f #9bc348;1 #9cc746" focus="100%" type="gradient">
                        <o:fill v:ext="view" type="gradientUnscaled"/>
                      </v:fill>
                      <v:textbox inset="18pt,,18pt">
                        <w:txbxContent>
                          <w:sdt>
                            <w:sdtPr>
                              <w:rPr>
                                <w:rFonts w:asciiTheme="majorHAnsi" w:eastAsiaTheme="majorEastAsia" w:hAnsiTheme="majorHAnsi" w:cstheme="majorBidi"/>
                                <w:color w:val="FFFFFF" w:themeColor="background1"/>
                                <w:sz w:val="72"/>
                                <w:szCs w:val="72"/>
                              </w:rPr>
                              <w:alias w:val="Title"/>
                              <w:id w:val="795097961"/>
                              <w:dataBinding w:prefixMappings="xmlns:ns0='http://schemas.openxmlformats.org/package/2006/metadata/core-properties' xmlns:ns1='http://purl.org/dc/elements/1.1/'" w:xpath="/ns0:coreProperties[1]/ns1:title[1]" w:storeItemID="{6C3C8BC8-F283-45AE-878A-BAB7291924A1}"/>
                              <w:text/>
                            </w:sdtPr>
                            <w:sdtContent>
                              <w:p w:rsidR="002F4369" w:rsidRDefault="002F4369">
                                <w:pPr>
                                  <w:jc w:val="right"/>
                                  <w:rPr>
                                    <w:rFonts w:asciiTheme="majorHAnsi" w:eastAsiaTheme="majorEastAsia" w:hAnsiTheme="majorHAnsi" w:cstheme="majorBidi"/>
                                    <w:color w:val="632423" w:themeColor="accent2" w:themeShade="80"/>
                                    <w:sz w:val="72"/>
                                    <w:szCs w:val="72"/>
                                  </w:rPr>
                                </w:pPr>
                                <w:r>
                                  <w:rPr>
                                    <w:rFonts w:asciiTheme="majorHAnsi" w:eastAsiaTheme="majorEastAsia" w:hAnsiTheme="majorHAnsi" w:cstheme="majorBidi"/>
                                    <w:color w:val="FFFFFF" w:themeColor="background1"/>
                                    <w:sz w:val="72"/>
                                    <w:szCs w:val="72"/>
                                  </w:rPr>
                                  <w:t>Focused Instruction Report &amp;</w:t>
                                </w:r>
                              </w:p>
                            </w:sdtContent>
                          </w:sdt>
                          <w:sdt>
                            <w:sdtPr>
                              <w:rPr>
                                <w:b/>
                                <w:color w:val="FFFFFF" w:themeColor="background1"/>
                                <w:sz w:val="40"/>
                                <w:szCs w:val="40"/>
                              </w:rPr>
                              <w:alias w:val="Subtitle"/>
                              <w:id w:val="795097966"/>
                              <w:dataBinding w:prefixMappings="xmlns:ns0='http://schemas.openxmlformats.org/package/2006/metadata/core-properties' xmlns:ns1='http://purl.org/dc/elements/1.1/'" w:xpath="/ns0:coreProperties[1]/ns1:subject[1]" w:storeItemID="{6C3C8BC8-F283-45AE-878A-BAB7291924A1}"/>
                              <w:text/>
                            </w:sdtPr>
                            <w:sdtContent>
                              <w:p w:rsidR="002F4369" w:rsidRPr="005A5B32" w:rsidRDefault="002F4369">
                                <w:pPr>
                                  <w:jc w:val="right"/>
                                  <w:rPr>
                                    <w:b/>
                                    <w:color w:val="FFFFFF" w:themeColor="background1"/>
                                    <w:sz w:val="40"/>
                                    <w:szCs w:val="40"/>
                                  </w:rPr>
                                </w:pPr>
                                <w:r w:rsidRPr="005A5B32">
                                  <w:rPr>
                                    <w:b/>
                                    <w:color w:val="FFFFFF" w:themeColor="background1"/>
                                    <w:sz w:val="40"/>
                                    <w:szCs w:val="40"/>
                                  </w:rPr>
                                  <w:t>LANGUAGE ARTS LESSON PLANS</w:t>
                                </w:r>
                              </w:p>
                            </w:sdtContent>
                          </w:sdt>
                          <w:sdt>
                            <w:sdtPr>
                              <w:rPr>
                                <w:color w:val="FFFFFF" w:themeColor="background1"/>
                                <w:sz w:val="28"/>
                                <w:szCs w:val="28"/>
                              </w:rPr>
                              <w:alias w:val="Author"/>
                              <w:id w:val="795097971"/>
                              <w:dataBinding w:prefixMappings="xmlns:ns0='http://schemas.openxmlformats.org/package/2006/metadata/core-properties' xmlns:ns1='http://purl.org/dc/elements/1.1/'" w:xpath="/ns0:coreProperties[1]/ns1:creator[1]" w:storeItemID="{6C3C8BC8-F283-45AE-878A-BAB7291924A1}"/>
                              <w:text/>
                            </w:sdtPr>
                            <w:sdtContent>
                              <w:p w:rsidR="002F4369" w:rsidRDefault="002F4369">
                                <w:pPr>
                                  <w:jc w:val="right"/>
                                  <w:rPr>
                                    <w:color w:val="FFFFFF" w:themeColor="background1"/>
                                    <w:sz w:val="28"/>
                                    <w:szCs w:val="28"/>
                                  </w:rPr>
                                </w:pPr>
                                <w:r>
                                  <w:rPr>
                                    <w:color w:val="FFFFFF" w:themeColor="background1"/>
                                    <w:sz w:val="28"/>
                                    <w:szCs w:val="28"/>
                                  </w:rPr>
                                  <w:t>Vance Holmes</w:t>
                                </w:r>
                              </w:p>
                            </w:sdtContent>
                          </w:sdt>
                        </w:txbxContent>
                      </v:textbox>
                    </v:rect>
                    <v:rect id="Rectangle 78" o:spid="_x0000_s1037" style="position:absolute;left:350;top:440;width:11537;height:1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INMQA&#10;AADcAAAADwAAAGRycy9kb3ducmV2LnhtbESPzWrDMBCE74G+g9hCb4nsBkLiRgmlkCa95aeHHrfW&#10;VjaVVkZSbfftq0Igx2FmvmHW29FZ0VOIrWcF5awAQVx73bJR8H7ZTZcgYkLWaD2Tgl+KsN3cTdZY&#10;aT/wifpzMiJDOFaooEmpq6SMdUMO48x3xNn78sFhyjIYqQMOGe6sfCyKhXTYcl5osKOXhurv849T&#10;YHH3sf80vF+9vS5MOQ/HQ28HpR7ux+cnEInGdAtf2wetYL4s4f9MP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hyDTEAAAA3AAAAA8AAAAAAAAAAAAAAAAAmAIAAGRycy9k&#10;b3ducmV2LnhtbFBLBQYAAAAABAAEAPUAAACJAwAAAAA=&#10;" fillcolor="#943634 [2405]" stroked="f">
                      <v:textbox inset="18pt,,18pt">
                        <w:txbxContent>
                          <w:p w:rsidR="002F4369" w:rsidRDefault="002F4369">
                            <w:pPr>
                              <w:pStyle w:val="NoSpacing"/>
                              <w:rPr>
                                <w:smallCaps/>
                                <w:color w:val="FFFFFF" w:themeColor="background1"/>
                                <w:sz w:val="44"/>
                                <w:szCs w:val="44"/>
                              </w:rPr>
                            </w:pPr>
                            <w:sdt>
                              <w:sdtPr>
                                <w:rPr>
                                  <w:color w:val="FFFFFF" w:themeColor="background1"/>
                                  <w:sz w:val="44"/>
                                  <w:szCs w:val="44"/>
                                </w:rPr>
                                <w:alias w:val="Company"/>
                                <w:id w:val="795097956"/>
                                <w:dataBinding w:prefixMappings="xmlns:ns0='http://schemas.openxmlformats.org/officeDocument/2006/extended-properties'" w:xpath="/ns0:Properties[1]/ns0:Company[1]" w:storeItemID="{6668398D-A668-4E3E-A5EB-62B293D839F1}"/>
                                <w:text/>
                              </w:sdtPr>
                              <w:sdtContent>
                                <w:r>
                                  <w:rPr>
                                    <w:color w:val="FFFFFF" w:themeColor="background1"/>
                                    <w:sz w:val="44"/>
                                    <w:szCs w:val="44"/>
                                  </w:rPr>
                                  <w:t>Vance Holmes</w:t>
                                </w:r>
                              </w:sdtContent>
                            </w:sdt>
                          </w:p>
                        </w:txbxContent>
                      </v:textbox>
                    </v:rect>
                    <w10:wrap anchorx="page" anchory="page"/>
                  </v:group>
                </w:pict>
              </mc:Fallback>
            </mc:AlternateContent>
          </w:r>
          <w:r>
            <w:rPr>
              <w:rFonts w:ascii="Calibri" w:hAnsi="Calibri" w:cs="Calibri"/>
              <w:b/>
              <w:color w:val="auto"/>
            </w:rPr>
            <w:br w:type="page"/>
          </w:r>
        </w:p>
      </w:sdtContent>
    </w:sdt>
    <w:p w:rsidR="00A304B4" w:rsidRPr="00A304B4" w:rsidRDefault="0067189F" w:rsidP="00A304B4">
      <w:pPr>
        <w:jc w:val="center"/>
        <w:rPr>
          <w:rFonts w:ascii="Calibri" w:hAnsi="Calibri" w:cs="Calibri"/>
          <w:b/>
          <w:color w:val="auto"/>
        </w:rPr>
      </w:pPr>
      <w:r>
        <w:rPr>
          <w:rFonts w:ascii="Calibri" w:hAnsi="Calibri" w:cs="Calibri"/>
          <w:b/>
          <w:color w:val="auto"/>
        </w:rPr>
        <w:lastRenderedPageBreak/>
        <w:t>Focused Instruction R</w:t>
      </w:r>
      <w:r w:rsidR="00A304B4" w:rsidRPr="00A304B4">
        <w:rPr>
          <w:rFonts w:ascii="Calibri" w:hAnsi="Calibri" w:cs="Calibri"/>
          <w:b/>
          <w:color w:val="auto"/>
        </w:rPr>
        <w:t>eport</w:t>
      </w:r>
    </w:p>
    <w:p w:rsidR="00A304B4" w:rsidRPr="00A304B4" w:rsidRDefault="00A304B4" w:rsidP="00A304B4">
      <w:pPr>
        <w:jc w:val="center"/>
        <w:rPr>
          <w:rFonts w:ascii="Calibri" w:hAnsi="Calibri" w:cs="Calibri"/>
          <w:b/>
          <w:color w:val="auto"/>
        </w:rPr>
      </w:pPr>
      <w:proofErr w:type="gramStart"/>
      <w:r w:rsidRPr="00A304B4">
        <w:rPr>
          <w:rFonts w:ascii="Calibri" w:hAnsi="Calibri" w:cs="Calibri"/>
          <w:b/>
          <w:color w:val="auto"/>
        </w:rPr>
        <w:t>and</w:t>
      </w:r>
      <w:proofErr w:type="gramEnd"/>
      <w:r w:rsidR="00FD16B8">
        <w:rPr>
          <w:rFonts w:ascii="Calibri" w:hAnsi="Calibri" w:cs="Calibri"/>
          <w:b/>
          <w:color w:val="auto"/>
        </w:rPr>
        <w:t xml:space="preserve"> Language Arts </w:t>
      </w:r>
      <w:r w:rsidR="0067189F">
        <w:rPr>
          <w:rFonts w:ascii="Calibri" w:hAnsi="Calibri" w:cs="Calibri"/>
          <w:b/>
          <w:color w:val="auto"/>
        </w:rPr>
        <w:t>Lesson Plans</w:t>
      </w:r>
    </w:p>
    <w:p w:rsidR="00A304B4" w:rsidRDefault="00A304B4" w:rsidP="00A304B4">
      <w:pPr>
        <w:rPr>
          <w:rFonts w:ascii="Calibri" w:hAnsi="Calibri" w:cs="Calibri"/>
          <w:color w:val="auto"/>
        </w:rPr>
      </w:pPr>
    </w:p>
    <w:p w:rsidR="00A304B4" w:rsidRDefault="00A304B4" w:rsidP="00A304B4">
      <w:pPr>
        <w:rPr>
          <w:rFonts w:ascii="Calibri" w:hAnsi="Calibri" w:cs="Calibri"/>
          <w:color w:val="auto"/>
        </w:rPr>
      </w:pPr>
    </w:p>
    <w:p w:rsidR="0067189F" w:rsidRDefault="0067189F" w:rsidP="0067189F">
      <w:pPr>
        <w:rPr>
          <w:rFonts w:ascii="Calibri" w:hAnsi="Calibri" w:cs="Calibri"/>
          <w:color w:val="auto"/>
        </w:rPr>
      </w:pPr>
      <w:r w:rsidRPr="00A304B4">
        <w:rPr>
          <w:rFonts w:ascii="Calibri" w:hAnsi="Calibri" w:cs="Calibri"/>
          <w:color w:val="auto"/>
        </w:rPr>
        <w:t>“There will be those that will feel like I’m taking the</w:t>
      </w:r>
    </w:p>
    <w:p w:rsidR="0067189F" w:rsidRDefault="0067189F" w:rsidP="0067189F">
      <w:pPr>
        <w:rPr>
          <w:rFonts w:ascii="Calibri" w:hAnsi="Calibri" w:cs="Calibri"/>
          <w:color w:val="auto"/>
        </w:rPr>
      </w:pPr>
      <w:proofErr w:type="gramStart"/>
      <w:r w:rsidRPr="00A304B4">
        <w:rPr>
          <w:rFonts w:ascii="Calibri" w:hAnsi="Calibri" w:cs="Calibri"/>
          <w:color w:val="auto"/>
        </w:rPr>
        <w:t>creativity</w:t>
      </w:r>
      <w:proofErr w:type="gramEnd"/>
      <w:r w:rsidRPr="00A304B4">
        <w:rPr>
          <w:rFonts w:ascii="Calibri" w:hAnsi="Calibri" w:cs="Calibri"/>
          <w:color w:val="auto"/>
        </w:rPr>
        <w:t xml:space="preserve"> </w:t>
      </w:r>
      <w:r>
        <w:rPr>
          <w:rFonts w:ascii="Calibri" w:hAnsi="Calibri" w:cs="Calibri"/>
          <w:color w:val="auto"/>
        </w:rPr>
        <w:t>out of teaching, b</w:t>
      </w:r>
      <w:r w:rsidRPr="00A304B4">
        <w:rPr>
          <w:rFonts w:ascii="Calibri" w:hAnsi="Calibri" w:cs="Calibri"/>
          <w:color w:val="auto"/>
        </w:rPr>
        <w:t>ut every child deserves to be</w:t>
      </w:r>
    </w:p>
    <w:p w:rsidR="0067189F" w:rsidRDefault="0067189F" w:rsidP="0067189F">
      <w:pPr>
        <w:rPr>
          <w:rFonts w:ascii="Calibri" w:hAnsi="Calibri" w:cs="Calibri"/>
          <w:color w:val="auto"/>
        </w:rPr>
      </w:pPr>
      <w:proofErr w:type="gramStart"/>
      <w:r w:rsidRPr="00A304B4">
        <w:rPr>
          <w:rFonts w:ascii="Calibri" w:hAnsi="Calibri" w:cs="Calibri"/>
          <w:color w:val="auto"/>
        </w:rPr>
        <w:t>exposed</w:t>
      </w:r>
      <w:proofErr w:type="gramEnd"/>
      <w:r w:rsidRPr="00A304B4">
        <w:rPr>
          <w:rFonts w:ascii="Calibri" w:hAnsi="Calibri" w:cs="Calibri"/>
          <w:color w:val="auto"/>
        </w:rPr>
        <w:t xml:space="preserve"> to a standards-rich curriculum across the district.”</w:t>
      </w:r>
    </w:p>
    <w:p w:rsidR="0067189F" w:rsidRPr="00A304B4" w:rsidRDefault="0067189F" w:rsidP="0067189F">
      <w:pPr>
        <w:rPr>
          <w:rFonts w:ascii="Calibri" w:hAnsi="Calibri" w:cs="Calibri"/>
          <w:color w:val="auto"/>
        </w:rPr>
      </w:pPr>
    </w:p>
    <w:p w:rsidR="0067189F" w:rsidRDefault="0067189F" w:rsidP="0067189F">
      <w:pPr>
        <w:rPr>
          <w:rFonts w:ascii="Calibri" w:hAnsi="Calibri" w:cs="Calibri"/>
          <w:color w:val="auto"/>
        </w:rPr>
      </w:pPr>
      <w:r>
        <w:rPr>
          <w:rFonts w:ascii="Calibri" w:hAnsi="Calibri" w:cs="Calibri"/>
          <w:color w:val="auto"/>
        </w:rPr>
        <w:t xml:space="preserve">-- </w:t>
      </w:r>
      <w:r w:rsidRPr="0067189F">
        <w:rPr>
          <w:rFonts w:ascii="Calibri" w:hAnsi="Calibri" w:cs="Calibri"/>
          <w:color w:val="auto"/>
        </w:rPr>
        <w:t xml:space="preserve">Minneapolis Public </w:t>
      </w:r>
      <w:proofErr w:type="gramStart"/>
      <w:r w:rsidRPr="0067189F">
        <w:rPr>
          <w:rFonts w:ascii="Calibri" w:hAnsi="Calibri" w:cs="Calibri"/>
          <w:color w:val="auto"/>
        </w:rPr>
        <w:t xml:space="preserve">Schools </w:t>
      </w:r>
      <w:r>
        <w:rPr>
          <w:rFonts w:ascii="Calibri" w:hAnsi="Calibri" w:cs="Calibri"/>
          <w:color w:val="auto"/>
        </w:rPr>
        <w:t xml:space="preserve"> </w:t>
      </w:r>
      <w:r w:rsidRPr="00A304B4">
        <w:rPr>
          <w:rFonts w:ascii="Calibri" w:hAnsi="Calibri" w:cs="Calibri"/>
          <w:color w:val="auto"/>
        </w:rPr>
        <w:t>S</w:t>
      </w:r>
      <w:r>
        <w:rPr>
          <w:rFonts w:ascii="Calibri" w:hAnsi="Calibri" w:cs="Calibri"/>
          <w:color w:val="auto"/>
        </w:rPr>
        <w:t>uperintendent</w:t>
      </w:r>
      <w:proofErr w:type="gramEnd"/>
      <w:r>
        <w:rPr>
          <w:rFonts w:ascii="Calibri" w:hAnsi="Calibri" w:cs="Calibri"/>
          <w:color w:val="auto"/>
        </w:rPr>
        <w:t xml:space="preserve">, </w:t>
      </w:r>
      <w:proofErr w:type="spellStart"/>
      <w:r>
        <w:rPr>
          <w:rFonts w:ascii="Calibri" w:hAnsi="Calibri" w:cs="Calibri"/>
          <w:color w:val="auto"/>
        </w:rPr>
        <w:t>Bernadeia</w:t>
      </w:r>
      <w:proofErr w:type="spellEnd"/>
      <w:r>
        <w:rPr>
          <w:rFonts w:ascii="Calibri" w:hAnsi="Calibri" w:cs="Calibri"/>
          <w:color w:val="auto"/>
        </w:rPr>
        <w:t xml:space="preserve"> Johnson, 2012</w:t>
      </w:r>
    </w:p>
    <w:p w:rsidR="0067189F" w:rsidRDefault="0067189F" w:rsidP="00A304B4">
      <w:pPr>
        <w:rPr>
          <w:rFonts w:ascii="Calibri" w:hAnsi="Calibri" w:cs="Calibri"/>
          <w:color w:val="auto"/>
        </w:rPr>
      </w:pPr>
    </w:p>
    <w:p w:rsidR="0067189F" w:rsidRDefault="0067189F" w:rsidP="00A304B4">
      <w:pPr>
        <w:rPr>
          <w:rFonts w:ascii="Calibri" w:hAnsi="Calibri" w:cs="Calibri"/>
          <w:color w:val="auto"/>
        </w:rPr>
      </w:pPr>
    </w:p>
    <w:p w:rsidR="00A304B4" w:rsidRPr="00A304B4" w:rsidRDefault="00A304B4" w:rsidP="00A304B4">
      <w:pPr>
        <w:rPr>
          <w:rFonts w:ascii="Calibri" w:hAnsi="Calibri" w:cs="Calibri"/>
          <w:color w:val="auto"/>
        </w:rPr>
      </w:pPr>
      <w:r w:rsidRPr="0067189F">
        <w:rPr>
          <w:rFonts w:ascii="Calibri" w:hAnsi="Calibri" w:cs="Calibri"/>
          <w:b/>
          <w:color w:val="auto"/>
        </w:rPr>
        <w:t>Focused Instruction</w:t>
      </w:r>
      <w:r w:rsidRPr="00A304B4">
        <w:rPr>
          <w:rFonts w:ascii="Calibri" w:hAnsi="Calibri" w:cs="Calibri"/>
          <w:color w:val="auto"/>
        </w:rPr>
        <w:t xml:space="preserve"> -- also called </w:t>
      </w:r>
      <w:r w:rsidRPr="0067189F">
        <w:rPr>
          <w:rFonts w:ascii="Calibri" w:hAnsi="Calibri" w:cs="Calibri"/>
          <w:i/>
          <w:color w:val="auto"/>
        </w:rPr>
        <w:t>Aligned Instruction</w:t>
      </w:r>
      <w:r w:rsidRPr="00A304B4">
        <w:rPr>
          <w:rFonts w:ascii="Calibri" w:hAnsi="Calibri" w:cs="Calibri"/>
          <w:color w:val="auto"/>
        </w:rPr>
        <w:t xml:space="preserve"> or </w:t>
      </w:r>
      <w:r w:rsidRPr="0067189F">
        <w:rPr>
          <w:rFonts w:ascii="Calibri" w:hAnsi="Calibri" w:cs="Calibri"/>
          <w:i/>
          <w:color w:val="auto"/>
        </w:rPr>
        <w:t>Managed Instruction</w:t>
      </w:r>
      <w:r w:rsidRPr="00A304B4">
        <w:rPr>
          <w:rFonts w:ascii="Calibri" w:hAnsi="Calibri" w:cs="Calibri"/>
          <w:color w:val="auto"/>
        </w:rPr>
        <w:t xml:space="preserve"> -- is an approach to closing the achievement gap. The approach has shown some success at helping students who are lagging far behind to catch up quickly.</w:t>
      </w:r>
    </w:p>
    <w:p w:rsidR="0067189F" w:rsidRPr="00A304B4" w:rsidRDefault="0067189F"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 xml:space="preserve">Pared back to its simplest elements, focused instruction is an approach to keeping a whole classroom moving toward performing at or above grade level in every subject despite the fact that some </w:t>
      </w:r>
      <w:r w:rsidR="0067189F">
        <w:rPr>
          <w:rFonts w:ascii="Calibri" w:hAnsi="Calibri" w:cs="Calibri"/>
          <w:color w:val="auto"/>
        </w:rPr>
        <w:t>learners</w:t>
      </w:r>
      <w:r w:rsidRPr="00A304B4">
        <w:rPr>
          <w:rFonts w:ascii="Calibri" w:hAnsi="Calibri" w:cs="Calibri"/>
          <w:color w:val="auto"/>
        </w:rPr>
        <w:t xml:space="preserve"> may be years behind. Teachers have to simultaneously stay on their lesson plan, figure out what basic skills each child who is struggling has missed out on and how best to impart that knowledge. Because any particular instructional method works for about two-thirds of learners, </w:t>
      </w:r>
      <w:r w:rsidR="0067189F">
        <w:rPr>
          <w:rFonts w:ascii="Calibri" w:hAnsi="Calibri" w:cs="Calibri"/>
          <w:color w:val="auto"/>
        </w:rPr>
        <w:t>students</w:t>
      </w:r>
      <w:r w:rsidRPr="00A304B4">
        <w:rPr>
          <w:rFonts w:ascii="Calibri" w:hAnsi="Calibri" w:cs="Calibri"/>
          <w:color w:val="auto"/>
        </w:rPr>
        <w:t xml:space="preserve"> with gaps in their understanding may all need different, creative approaches.</w:t>
      </w:r>
      <w:r>
        <w:rPr>
          <w:rFonts w:ascii="Calibri" w:hAnsi="Calibri" w:cs="Calibri"/>
          <w:color w:val="auto"/>
        </w:rPr>
        <w:t xml:space="preserve"> </w:t>
      </w:r>
      <w:r w:rsidRPr="00A304B4">
        <w:rPr>
          <w:rFonts w:ascii="Calibri" w:hAnsi="Calibri" w:cs="Calibri"/>
          <w:color w:val="auto"/>
        </w:rPr>
        <w:t xml:space="preserve">Educators </w:t>
      </w:r>
      <w:r w:rsidR="0067189F">
        <w:rPr>
          <w:rFonts w:ascii="Calibri" w:hAnsi="Calibri" w:cs="Calibri"/>
          <w:color w:val="auto"/>
        </w:rPr>
        <w:t xml:space="preserve">traditionally </w:t>
      </w:r>
      <w:r w:rsidRPr="00A304B4">
        <w:rPr>
          <w:rFonts w:ascii="Calibri" w:hAnsi="Calibri" w:cs="Calibri"/>
          <w:color w:val="auto"/>
        </w:rPr>
        <w:t xml:space="preserve">call this process “scaffolding up.” </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Focused Instruction aligns what we teach with how w</w:t>
      </w:r>
      <w:r>
        <w:rPr>
          <w:rFonts w:ascii="Calibri" w:hAnsi="Calibri" w:cs="Calibri"/>
          <w:color w:val="auto"/>
        </w:rPr>
        <w:t xml:space="preserve">e teach and what we assess in a </w:t>
      </w:r>
      <w:r w:rsidRPr="00A304B4">
        <w:rPr>
          <w:rFonts w:ascii="Calibri" w:hAnsi="Calibri" w:cs="Calibri"/>
          <w:color w:val="auto"/>
        </w:rPr>
        <w:t>continuous cycle.  Features of Focused Instruction include the following:</w:t>
      </w:r>
    </w:p>
    <w:p w:rsidR="00A304B4" w:rsidRDefault="00A304B4" w:rsidP="00A304B4">
      <w:pPr>
        <w:rPr>
          <w:rFonts w:ascii="Calibri" w:hAnsi="Calibri" w:cs="Calibri"/>
          <w:color w:val="auto"/>
        </w:rPr>
      </w:pPr>
      <w:r w:rsidRPr="00A304B4">
        <w:rPr>
          <w:rFonts w:ascii="Calibri" w:hAnsi="Calibri" w:cs="Calibri"/>
          <w:color w:val="auto"/>
        </w:rPr>
        <w:t xml:space="preserve">    </w:t>
      </w:r>
    </w:p>
    <w:p w:rsidR="00A304B4" w:rsidRPr="00A304B4" w:rsidRDefault="00A304B4" w:rsidP="00A304B4">
      <w:pPr>
        <w:pStyle w:val="ListParagraph"/>
        <w:numPr>
          <w:ilvl w:val="0"/>
          <w:numId w:val="40"/>
        </w:numPr>
        <w:rPr>
          <w:rFonts w:ascii="Calibri" w:hAnsi="Calibri" w:cs="Calibri"/>
          <w:color w:val="auto"/>
        </w:rPr>
      </w:pPr>
      <w:r w:rsidRPr="00A304B4">
        <w:rPr>
          <w:rFonts w:ascii="Calibri" w:hAnsi="Calibri" w:cs="Calibri"/>
          <w:color w:val="auto"/>
        </w:rPr>
        <w:t>Planning lessons using high-quality curriculum derived directly from state standards</w:t>
      </w:r>
    </w:p>
    <w:p w:rsidR="00A304B4" w:rsidRDefault="00A304B4" w:rsidP="00A304B4">
      <w:pPr>
        <w:ind w:firstLine="60"/>
        <w:rPr>
          <w:rFonts w:ascii="Calibri" w:hAnsi="Calibri" w:cs="Calibri"/>
          <w:color w:val="auto"/>
        </w:rPr>
      </w:pPr>
    </w:p>
    <w:p w:rsidR="00A304B4" w:rsidRPr="00A304B4" w:rsidRDefault="00A304B4" w:rsidP="00A304B4">
      <w:pPr>
        <w:pStyle w:val="ListParagraph"/>
        <w:numPr>
          <w:ilvl w:val="0"/>
          <w:numId w:val="40"/>
        </w:numPr>
        <w:rPr>
          <w:rFonts w:ascii="Calibri" w:hAnsi="Calibri" w:cs="Calibri"/>
          <w:color w:val="auto"/>
        </w:rPr>
      </w:pPr>
      <w:r w:rsidRPr="00A304B4">
        <w:rPr>
          <w:rFonts w:ascii="Calibri" w:hAnsi="Calibri" w:cs="Calibri"/>
          <w:color w:val="auto"/>
        </w:rPr>
        <w:t>Engaging students in rigorous learning using a variety of instructional strategies</w:t>
      </w:r>
    </w:p>
    <w:p w:rsidR="00A304B4" w:rsidRDefault="00A304B4" w:rsidP="00A304B4">
      <w:pPr>
        <w:rPr>
          <w:rFonts w:ascii="Calibri" w:hAnsi="Calibri" w:cs="Calibri"/>
          <w:color w:val="auto"/>
        </w:rPr>
      </w:pPr>
    </w:p>
    <w:p w:rsidR="00A304B4" w:rsidRPr="00A304B4" w:rsidRDefault="00A304B4" w:rsidP="00A304B4">
      <w:pPr>
        <w:pStyle w:val="ListParagraph"/>
        <w:numPr>
          <w:ilvl w:val="0"/>
          <w:numId w:val="40"/>
        </w:numPr>
        <w:rPr>
          <w:rFonts w:ascii="Calibri" w:hAnsi="Calibri" w:cs="Calibri"/>
          <w:color w:val="auto"/>
        </w:rPr>
      </w:pPr>
      <w:r w:rsidRPr="00A304B4">
        <w:rPr>
          <w:rFonts w:ascii="Calibri" w:hAnsi="Calibri" w:cs="Calibri"/>
          <w:color w:val="auto"/>
        </w:rPr>
        <w:t>Adapting instruction to meet individual students’ needs at all levels</w:t>
      </w:r>
    </w:p>
    <w:p w:rsidR="00A304B4" w:rsidRDefault="00A304B4" w:rsidP="00A304B4">
      <w:pPr>
        <w:rPr>
          <w:rFonts w:ascii="Calibri" w:hAnsi="Calibri" w:cs="Calibri"/>
          <w:color w:val="auto"/>
        </w:rPr>
      </w:pPr>
    </w:p>
    <w:p w:rsidR="00A304B4" w:rsidRPr="00A304B4" w:rsidRDefault="00A304B4" w:rsidP="00A304B4">
      <w:pPr>
        <w:pStyle w:val="ListParagraph"/>
        <w:numPr>
          <w:ilvl w:val="0"/>
          <w:numId w:val="40"/>
        </w:numPr>
        <w:rPr>
          <w:rFonts w:ascii="Calibri" w:hAnsi="Calibri" w:cs="Calibri"/>
          <w:color w:val="auto"/>
        </w:rPr>
      </w:pPr>
      <w:r w:rsidRPr="00A304B4">
        <w:rPr>
          <w:rFonts w:ascii="Calibri" w:hAnsi="Calibri" w:cs="Calibri"/>
          <w:color w:val="auto"/>
        </w:rPr>
        <w:t>Conducting frequent assessments to provide students with the opportunity to demonstrate their knowledge and skills</w:t>
      </w:r>
    </w:p>
    <w:p w:rsidR="00A304B4" w:rsidRDefault="00A304B4" w:rsidP="00A304B4">
      <w:pPr>
        <w:rPr>
          <w:rFonts w:ascii="Calibri" w:hAnsi="Calibri" w:cs="Calibri"/>
          <w:color w:val="auto"/>
        </w:rPr>
      </w:pPr>
    </w:p>
    <w:p w:rsidR="00A304B4" w:rsidRPr="00A304B4" w:rsidRDefault="00A304B4" w:rsidP="00A304B4">
      <w:pPr>
        <w:pStyle w:val="ListParagraph"/>
        <w:numPr>
          <w:ilvl w:val="0"/>
          <w:numId w:val="40"/>
        </w:numPr>
        <w:rPr>
          <w:rFonts w:ascii="Calibri" w:hAnsi="Calibri" w:cs="Calibri"/>
          <w:color w:val="auto"/>
        </w:rPr>
      </w:pPr>
      <w:r w:rsidRPr="00A304B4">
        <w:rPr>
          <w:rFonts w:ascii="Calibri" w:hAnsi="Calibri" w:cs="Calibri"/>
          <w:color w:val="auto"/>
        </w:rPr>
        <w:t>Using data to identify students who would benefit from additional help or accelerated learning opportunities</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The 11-Step Focused Instruction Process</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Pr>
          <w:rFonts w:ascii="Calibri" w:hAnsi="Calibri" w:cs="Calibri"/>
          <w:color w:val="auto"/>
        </w:rPr>
        <w:t xml:space="preserve">1. Analyze the </w:t>
      </w:r>
      <w:r w:rsidRPr="00A304B4">
        <w:rPr>
          <w:rFonts w:ascii="Calibri" w:hAnsi="Calibri" w:cs="Calibri"/>
          <w:color w:val="auto"/>
        </w:rPr>
        <w:t>Standard</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lastRenderedPageBreak/>
        <w:t>Teachers decide what they need to teach, the depth they</w:t>
      </w:r>
      <w:r>
        <w:rPr>
          <w:rFonts w:ascii="Calibri" w:hAnsi="Calibri" w:cs="Calibri"/>
          <w:color w:val="auto"/>
        </w:rPr>
        <w:t xml:space="preserve"> </w:t>
      </w:r>
      <w:r w:rsidRPr="00A304B4">
        <w:rPr>
          <w:rFonts w:ascii="Calibri" w:hAnsi="Calibri" w:cs="Calibri"/>
          <w:color w:val="auto"/>
        </w:rPr>
        <w:t>need to go, and what students are expected to know.</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Pr>
          <w:rFonts w:ascii="Calibri" w:hAnsi="Calibri" w:cs="Calibri"/>
          <w:color w:val="auto"/>
        </w:rPr>
        <w:t xml:space="preserve">2. </w:t>
      </w:r>
      <w:proofErr w:type="spellStart"/>
      <w:r>
        <w:rPr>
          <w:rFonts w:ascii="Calibri" w:hAnsi="Calibri" w:cs="Calibri"/>
          <w:color w:val="auto"/>
        </w:rPr>
        <w:t>Preinstructional</w:t>
      </w:r>
      <w:proofErr w:type="spellEnd"/>
      <w:r>
        <w:rPr>
          <w:rFonts w:ascii="Calibri" w:hAnsi="Calibri" w:cs="Calibri"/>
          <w:color w:val="auto"/>
        </w:rPr>
        <w:t xml:space="preserve"> </w:t>
      </w:r>
      <w:r w:rsidRPr="00A304B4">
        <w:rPr>
          <w:rFonts w:ascii="Calibri" w:hAnsi="Calibri" w:cs="Calibri"/>
          <w:color w:val="auto"/>
        </w:rPr>
        <w:t>Strategies</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Teachers determine st</w:t>
      </w:r>
      <w:r>
        <w:rPr>
          <w:rFonts w:ascii="Calibri" w:hAnsi="Calibri" w:cs="Calibri"/>
          <w:color w:val="auto"/>
        </w:rPr>
        <w:t xml:space="preserve">udents’ </w:t>
      </w:r>
      <w:proofErr w:type="spellStart"/>
      <w:r>
        <w:rPr>
          <w:rFonts w:ascii="Calibri" w:hAnsi="Calibri" w:cs="Calibri"/>
          <w:color w:val="auto"/>
        </w:rPr>
        <w:t>uniquenesses</w:t>
      </w:r>
      <w:proofErr w:type="spellEnd"/>
      <w:r>
        <w:rPr>
          <w:rFonts w:ascii="Calibri" w:hAnsi="Calibri" w:cs="Calibri"/>
          <w:color w:val="auto"/>
        </w:rPr>
        <w:t xml:space="preserve"> as well as </w:t>
      </w:r>
      <w:r w:rsidRPr="00A304B4">
        <w:rPr>
          <w:rFonts w:ascii="Calibri" w:hAnsi="Calibri" w:cs="Calibri"/>
          <w:color w:val="auto"/>
        </w:rPr>
        <w:t>academic skill levels.</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 xml:space="preserve">3. Goals and Purpose </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Teachers tell students ex</w:t>
      </w:r>
      <w:r>
        <w:rPr>
          <w:rFonts w:ascii="Calibri" w:hAnsi="Calibri" w:cs="Calibri"/>
          <w:color w:val="auto"/>
        </w:rPr>
        <w:t xml:space="preserve">actly what they are expected to </w:t>
      </w:r>
      <w:r w:rsidRPr="00A304B4">
        <w:rPr>
          <w:rFonts w:ascii="Calibri" w:hAnsi="Calibri" w:cs="Calibri"/>
          <w:color w:val="auto"/>
        </w:rPr>
        <w:t>learn and why.</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 xml:space="preserve">4. Brain Activators </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Students learn and reta</w:t>
      </w:r>
      <w:r>
        <w:rPr>
          <w:rFonts w:ascii="Calibri" w:hAnsi="Calibri" w:cs="Calibri"/>
          <w:color w:val="auto"/>
        </w:rPr>
        <w:t xml:space="preserve">in information better when they </w:t>
      </w:r>
      <w:r w:rsidRPr="00A304B4">
        <w:rPr>
          <w:rFonts w:ascii="Calibri" w:hAnsi="Calibri" w:cs="Calibri"/>
          <w:color w:val="auto"/>
        </w:rPr>
        <w:t>associate it with something they already know.</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Pr>
          <w:rFonts w:ascii="Calibri" w:hAnsi="Calibri" w:cs="Calibri"/>
          <w:color w:val="auto"/>
        </w:rPr>
        <w:t xml:space="preserve">5. Learn the Language </w:t>
      </w:r>
      <w:r w:rsidRPr="00A304B4">
        <w:rPr>
          <w:rFonts w:ascii="Calibri" w:hAnsi="Calibri" w:cs="Calibri"/>
          <w:color w:val="auto"/>
        </w:rPr>
        <w:t>of the Standard</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Students need to know</w:t>
      </w:r>
      <w:r>
        <w:rPr>
          <w:rFonts w:ascii="Calibri" w:hAnsi="Calibri" w:cs="Calibri"/>
          <w:color w:val="auto"/>
        </w:rPr>
        <w:t xml:space="preserve"> the terms and concept words of </w:t>
      </w:r>
      <w:r w:rsidRPr="00A304B4">
        <w:rPr>
          <w:rFonts w:ascii="Calibri" w:hAnsi="Calibri" w:cs="Calibri"/>
          <w:color w:val="auto"/>
        </w:rPr>
        <w:t>the lesson.</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Pr>
          <w:rFonts w:ascii="Calibri" w:hAnsi="Calibri" w:cs="Calibri"/>
          <w:color w:val="auto"/>
        </w:rPr>
        <w:t xml:space="preserve">6. Sequential and </w:t>
      </w:r>
      <w:r w:rsidRPr="00A304B4">
        <w:rPr>
          <w:rFonts w:ascii="Calibri" w:hAnsi="Calibri" w:cs="Calibri"/>
          <w:color w:val="auto"/>
        </w:rPr>
        <w:t>Active Instruction</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Students must be engaged as they learn new content.</w:t>
      </w:r>
      <w:r>
        <w:rPr>
          <w:rFonts w:ascii="Calibri" w:hAnsi="Calibri" w:cs="Calibri"/>
          <w:color w:val="auto"/>
        </w:rPr>
        <w:t xml:space="preserve"> </w:t>
      </w:r>
      <w:r w:rsidRPr="00A304B4">
        <w:rPr>
          <w:rFonts w:ascii="Calibri" w:hAnsi="Calibri" w:cs="Calibri"/>
          <w:color w:val="auto"/>
        </w:rPr>
        <w:t>Teachers should be aware of the expectations for the</w:t>
      </w:r>
      <w:r>
        <w:rPr>
          <w:rFonts w:ascii="Calibri" w:hAnsi="Calibri" w:cs="Calibri"/>
          <w:color w:val="auto"/>
        </w:rPr>
        <w:t xml:space="preserve"> </w:t>
      </w:r>
      <w:r w:rsidRPr="00A304B4">
        <w:rPr>
          <w:rFonts w:ascii="Calibri" w:hAnsi="Calibri" w:cs="Calibri"/>
          <w:color w:val="auto"/>
        </w:rPr>
        <w:t>standard (essential, application, or complex thinking)</w:t>
      </w:r>
      <w:r>
        <w:rPr>
          <w:rFonts w:ascii="Calibri" w:hAnsi="Calibri" w:cs="Calibri"/>
          <w:color w:val="auto"/>
        </w:rPr>
        <w:t xml:space="preserve"> </w:t>
      </w:r>
      <w:r w:rsidRPr="00A304B4">
        <w:rPr>
          <w:rFonts w:ascii="Calibri" w:hAnsi="Calibri" w:cs="Calibri"/>
          <w:color w:val="auto"/>
        </w:rPr>
        <w:t>and create teaching ac</w:t>
      </w:r>
      <w:r>
        <w:rPr>
          <w:rFonts w:ascii="Calibri" w:hAnsi="Calibri" w:cs="Calibri"/>
          <w:color w:val="auto"/>
        </w:rPr>
        <w:t xml:space="preserve">tivities that differentiate for </w:t>
      </w:r>
      <w:r w:rsidRPr="00A304B4">
        <w:rPr>
          <w:rFonts w:ascii="Calibri" w:hAnsi="Calibri" w:cs="Calibri"/>
          <w:color w:val="auto"/>
        </w:rPr>
        <w:t>student readiness.</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Pr>
          <w:rFonts w:ascii="Calibri" w:hAnsi="Calibri" w:cs="Calibri"/>
          <w:color w:val="auto"/>
        </w:rPr>
        <w:t xml:space="preserve">7. Check for </w:t>
      </w:r>
      <w:r w:rsidRPr="00A304B4">
        <w:rPr>
          <w:rFonts w:ascii="Calibri" w:hAnsi="Calibri" w:cs="Calibri"/>
          <w:color w:val="auto"/>
        </w:rPr>
        <w:t>Understanding</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Instead of asking, “Are there any questions?” ask</w:t>
      </w:r>
      <w:r>
        <w:rPr>
          <w:rFonts w:ascii="Calibri" w:hAnsi="Calibri" w:cs="Calibri"/>
          <w:color w:val="auto"/>
        </w:rPr>
        <w:t xml:space="preserve"> </w:t>
      </w:r>
      <w:r w:rsidRPr="00A304B4">
        <w:rPr>
          <w:rFonts w:ascii="Calibri" w:hAnsi="Calibri" w:cs="Calibri"/>
          <w:color w:val="auto"/>
        </w:rPr>
        <w:t>questions of y</w:t>
      </w:r>
      <w:r>
        <w:rPr>
          <w:rFonts w:ascii="Calibri" w:hAnsi="Calibri" w:cs="Calibri"/>
          <w:color w:val="auto"/>
        </w:rPr>
        <w:t xml:space="preserve">our students, or engage them in </w:t>
      </w:r>
      <w:r w:rsidRPr="00A304B4">
        <w:rPr>
          <w:rFonts w:ascii="Calibri" w:hAnsi="Calibri" w:cs="Calibri"/>
          <w:color w:val="auto"/>
        </w:rPr>
        <w:t>summarizing the main points that you have taught.</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Pr>
          <w:rFonts w:ascii="Calibri" w:hAnsi="Calibri" w:cs="Calibri"/>
          <w:color w:val="auto"/>
        </w:rPr>
        <w:t xml:space="preserve">8. Student Practice </w:t>
      </w:r>
      <w:r w:rsidRPr="00A304B4">
        <w:rPr>
          <w:rFonts w:ascii="Calibri" w:hAnsi="Calibri" w:cs="Calibri"/>
          <w:color w:val="auto"/>
        </w:rPr>
        <w:t>with Scaffolding</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 xml:space="preserve">Students engage in </w:t>
      </w:r>
      <w:r>
        <w:rPr>
          <w:rFonts w:ascii="Calibri" w:hAnsi="Calibri" w:cs="Calibri"/>
          <w:color w:val="auto"/>
        </w:rPr>
        <w:t xml:space="preserve">practice through the scaffolded </w:t>
      </w:r>
      <w:r w:rsidRPr="00A304B4">
        <w:rPr>
          <w:rFonts w:ascii="Calibri" w:hAnsi="Calibri" w:cs="Calibri"/>
          <w:color w:val="auto"/>
        </w:rPr>
        <w:t>levels of controlled, coached, and independent practice.</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 xml:space="preserve">9. Teacher Feedback </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t>Teachers provide individual feedback to students on</w:t>
      </w:r>
      <w:r>
        <w:rPr>
          <w:rFonts w:ascii="Calibri" w:hAnsi="Calibri" w:cs="Calibri"/>
          <w:color w:val="auto"/>
        </w:rPr>
        <w:t xml:space="preserve"> </w:t>
      </w:r>
      <w:r w:rsidRPr="00A304B4">
        <w:rPr>
          <w:rFonts w:ascii="Calibri" w:hAnsi="Calibri" w:cs="Calibri"/>
          <w:color w:val="auto"/>
        </w:rPr>
        <w:t xml:space="preserve">what they are doing </w:t>
      </w:r>
      <w:r>
        <w:rPr>
          <w:rFonts w:ascii="Calibri" w:hAnsi="Calibri" w:cs="Calibri"/>
          <w:color w:val="auto"/>
        </w:rPr>
        <w:t xml:space="preserve">correctly and incorrectly, with </w:t>
      </w:r>
      <w:r w:rsidRPr="00A304B4">
        <w:rPr>
          <w:rFonts w:ascii="Calibri" w:hAnsi="Calibri" w:cs="Calibri"/>
          <w:color w:val="auto"/>
        </w:rPr>
        <w:t>suggestions for improvement.</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Pr>
          <w:rFonts w:ascii="Calibri" w:hAnsi="Calibri" w:cs="Calibri"/>
          <w:color w:val="auto"/>
        </w:rPr>
        <w:t xml:space="preserve">10. Final Student </w:t>
      </w:r>
      <w:r w:rsidRPr="00A304B4">
        <w:rPr>
          <w:rFonts w:ascii="Calibri" w:hAnsi="Calibri" w:cs="Calibri"/>
          <w:color w:val="auto"/>
        </w:rPr>
        <w:t>Product</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sidRPr="00A304B4">
        <w:rPr>
          <w:rFonts w:ascii="Calibri" w:hAnsi="Calibri" w:cs="Calibri"/>
          <w:color w:val="auto"/>
        </w:rPr>
        <w:lastRenderedPageBreak/>
        <w:t>Students show how well they have mastered the</w:t>
      </w:r>
      <w:r>
        <w:rPr>
          <w:rFonts w:ascii="Calibri" w:hAnsi="Calibri" w:cs="Calibri"/>
          <w:color w:val="auto"/>
        </w:rPr>
        <w:t xml:space="preserve"> </w:t>
      </w:r>
      <w:r w:rsidRPr="00A304B4">
        <w:rPr>
          <w:rFonts w:ascii="Calibri" w:hAnsi="Calibri" w:cs="Calibri"/>
          <w:color w:val="auto"/>
        </w:rPr>
        <w:t>material. The ideal</w:t>
      </w:r>
      <w:r>
        <w:rPr>
          <w:rFonts w:ascii="Calibri" w:hAnsi="Calibri" w:cs="Calibri"/>
          <w:color w:val="auto"/>
        </w:rPr>
        <w:t xml:space="preserve"> assessment shows learning in a </w:t>
      </w:r>
      <w:r w:rsidRPr="00A304B4">
        <w:rPr>
          <w:rFonts w:ascii="Calibri" w:hAnsi="Calibri" w:cs="Calibri"/>
          <w:color w:val="auto"/>
        </w:rPr>
        <w:t>more meaningful way than a paper and pencil test.</w:t>
      </w:r>
    </w:p>
    <w:p w:rsidR="00A304B4" w:rsidRPr="00A304B4" w:rsidRDefault="00A304B4" w:rsidP="00A304B4">
      <w:pPr>
        <w:rPr>
          <w:rFonts w:ascii="Calibri" w:hAnsi="Calibri" w:cs="Calibri"/>
          <w:color w:val="auto"/>
        </w:rPr>
      </w:pPr>
    </w:p>
    <w:p w:rsidR="00A304B4" w:rsidRPr="00A304B4" w:rsidRDefault="00A304B4" w:rsidP="00A304B4">
      <w:pPr>
        <w:rPr>
          <w:rFonts w:ascii="Calibri" w:hAnsi="Calibri" w:cs="Calibri"/>
          <w:color w:val="auto"/>
        </w:rPr>
      </w:pPr>
      <w:r>
        <w:rPr>
          <w:rFonts w:ascii="Calibri" w:hAnsi="Calibri" w:cs="Calibri"/>
          <w:color w:val="auto"/>
        </w:rPr>
        <w:t xml:space="preserve">11. Student </w:t>
      </w:r>
      <w:r w:rsidRPr="00A304B4">
        <w:rPr>
          <w:rFonts w:ascii="Calibri" w:hAnsi="Calibri" w:cs="Calibri"/>
          <w:color w:val="auto"/>
        </w:rPr>
        <w:t>Reflections</w:t>
      </w:r>
    </w:p>
    <w:p w:rsidR="00A304B4" w:rsidRPr="00A304B4" w:rsidRDefault="00A304B4" w:rsidP="00A304B4">
      <w:pPr>
        <w:rPr>
          <w:rFonts w:ascii="Calibri" w:hAnsi="Calibri" w:cs="Calibri"/>
          <w:color w:val="auto"/>
        </w:rPr>
      </w:pPr>
    </w:p>
    <w:p w:rsidR="00667D60" w:rsidRDefault="00A304B4" w:rsidP="00667D60">
      <w:pPr>
        <w:rPr>
          <w:rFonts w:ascii="Calibri" w:hAnsi="Calibri" w:cs="Calibri"/>
          <w:color w:val="auto"/>
        </w:rPr>
      </w:pPr>
      <w:r w:rsidRPr="00A304B4">
        <w:rPr>
          <w:rFonts w:ascii="Calibri" w:hAnsi="Calibri" w:cs="Calibri"/>
          <w:color w:val="auto"/>
        </w:rPr>
        <w:t>When students have time to reflect, they process</w:t>
      </w:r>
      <w:r>
        <w:rPr>
          <w:rFonts w:ascii="Calibri" w:hAnsi="Calibri" w:cs="Calibri"/>
          <w:color w:val="auto"/>
        </w:rPr>
        <w:t xml:space="preserve"> </w:t>
      </w:r>
      <w:r w:rsidRPr="00A304B4">
        <w:rPr>
          <w:rFonts w:ascii="Calibri" w:hAnsi="Calibri" w:cs="Calibri"/>
          <w:color w:val="auto"/>
        </w:rPr>
        <w:t>learning on a deeper l</w:t>
      </w:r>
      <w:r>
        <w:rPr>
          <w:rFonts w:ascii="Calibri" w:hAnsi="Calibri" w:cs="Calibri"/>
          <w:color w:val="auto"/>
        </w:rPr>
        <w:t xml:space="preserve">evel and transfer newly learned </w:t>
      </w:r>
      <w:r w:rsidRPr="00A304B4">
        <w:rPr>
          <w:rFonts w:ascii="Calibri" w:hAnsi="Calibri" w:cs="Calibri"/>
          <w:color w:val="auto"/>
        </w:rPr>
        <w:t>concepts into long-term memory</w:t>
      </w:r>
      <w:r w:rsidR="00667D60">
        <w:rPr>
          <w:rFonts w:ascii="Calibri" w:hAnsi="Calibri" w:cs="Calibri"/>
          <w:color w:val="auto"/>
        </w:rPr>
        <w:t>.</w:t>
      </w:r>
      <w:r w:rsidR="00667D60" w:rsidRPr="00667D60">
        <w:t xml:space="preserve"> </w:t>
      </w:r>
    </w:p>
    <w:p w:rsidR="00A304B4" w:rsidRDefault="00A304B4" w:rsidP="00667D60">
      <w:pPr>
        <w:rPr>
          <w:rFonts w:ascii="Calibri" w:hAnsi="Calibri" w:cs="Calibri"/>
          <w:color w:val="auto"/>
        </w:rPr>
      </w:pPr>
    </w:p>
    <w:p w:rsidR="002F4369" w:rsidRDefault="002F4369" w:rsidP="00A304B4">
      <w:pPr>
        <w:rPr>
          <w:rFonts w:ascii="Calibri" w:hAnsi="Calibri" w:cs="Calibri"/>
          <w:color w:val="auto"/>
        </w:rPr>
      </w:pPr>
    </w:p>
    <w:p w:rsidR="002F4369" w:rsidRDefault="002F4369" w:rsidP="00A304B4">
      <w:pPr>
        <w:rPr>
          <w:rFonts w:ascii="Calibri" w:hAnsi="Calibri" w:cs="Calibri"/>
          <w:color w:val="auto"/>
        </w:rPr>
      </w:pPr>
    </w:p>
    <w:p w:rsidR="00667D60" w:rsidRDefault="00667D60" w:rsidP="00A304B4">
      <w:pPr>
        <w:rPr>
          <w:rFonts w:ascii="Calibri" w:hAnsi="Calibri" w:cs="Calibri"/>
          <w:color w:val="auto"/>
        </w:rPr>
      </w:pPr>
    </w:p>
    <w:p w:rsidR="00667D60" w:rsidRDefault="00667D60" w:rsidP="00A304B4">
      <w:pPr>
        <w:rPr>
          <w:rFonts w:ascii="Calibri" w:hAnsi="Calibri" w:cs="Calibri"/>
          <w:color w:val="auto"/>
        </w:rPr>
      </w:pPr>
    </w:p>
    <w:p w:rsidR="00667D60" w:rsidRDefault="00667D60" w:rsidP="00A304B4">
      <w:pPr>
        <w:rPr>
          <w:rFonts w:ascii="Calibri" w:hAnsi="Calibri" w:cs="Calibri"/>
          <w:color w:val="auto"/>
        </w:rPr>
      </w:pPr>
    </w:p>
    <w:p w:rsidR="00667D60" w:rsidRDefault="00667D60" w:rsidP="00A304B4">
      <w:pPr>
        <w:rPr>
          <w:rFonts w:ascii="Calibri" w:hAnsi="Calibri" w:cs="Calibri"/>
          <w:color w:val="auto"/>
        </w:rPr>
      </w:pPr>
    </w:p>
    <w:p w:rsidR="00667D60" w:rsidRDefault="00667D60" w:rsidP="00A304B4">
      <w:pPr>
        <w:rPr>
          <w:rFonts w:ascii="Calibri" w:hAnsi="Calibri" w:cs="Calibri"/>
          <w:color w:val="auto"/>
        </w:rPr>
      </w:pPr>
    </w:p>
    <w:p w:rsidR="00667D60" w:rsidRDefault="00667D60" w:rsidP="00A304B4">
      <w:pPr>
        <w:rPr>
          <w:rFonts w:ascii="Calibri" w:hAnsi="Calibri" w:cs="Calibri"/>
          <w:color w:val="auto"/>
        </w:rPr>
      </w:pPr>
    </w:p>
    <w:p w:rsidR="00667D60" w:rsidRDefault="00667D60" w:rsidP="00A304B4">
      <w:pPr>
        <w:rPr>
          <w:rFonts w:ascii="Calibri" w:hAnsi="Calibri" w:cs="Calibri"/>
          <w:color w:val="auto"/>
        </w:rPr>
      </w:pPr>
      <w:r>
        <w:rPr>
          <w:rFonts w:ascii="Calibri" w:hAnsi="Calibri" w:cs="Calibri"/>
          <w:noProof/>
        </w:rPr>
        <w:drawing>
          <wp:inline distT="0" distB="0" distL="0" distR="0" wp14:anchorId="10BC51F6" wp14:editId="23A0FE38">
            <wp:extent cx="5486400" cy="184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bb.jpg"/>
                    <pic:cNvPicPr/>
                  </pic:nvPicPr>
                  <pic:blipFill>
                    <a:blip r:embed="rId9">
                      <a:extLst>
                        <a:ext uri="{28A0092B-C50C-407E-A947-70E740481C1C}">
                          <a14:useLocalDpi xmlns:a14="http://schemas.microsoft.com/office/drawing/2010/main" val="0"/>
                        </a:ext>
                      </a:extLst>
                    </a:blip>
                    <a:stretch>
                      <a:fillRect/>
                    </a:stretch>
                  </pic:blipFill>
                  <pic:spPr>
                    <a:xfrm>
                      <a:off x="0" y="0"/>
                      <a:ext cx="5486400" cy="18415"/>
                    </a:xfrm>
                    <a:prstGeom prst="rect">
                      <a:avLst/>
                    </a:prstGeom>
                  </pic:spPr>
                </pic:pic>
              </a:graphicData>
            </a:graphic>
          </wp:inline>
        </w:drawing>
      </w:r>
    </w:p>
    <w:p w:rsidR="00667D60" w:rsidRDefault="00667D60" w:rsidP="00A304B4">
      <w:pPr>
        <w:rPr>
          <w:rFonts w:ascii="Calibri" w:hAnsi="Calibri" w:cs="Calibri"/>
          <w:color w:val="auto"/>
        </w:rPr>
      </w:pPr>
    </w:p>
    <w:p w:rsidR="00667D60" w:rsidRDefault="00667D60" w:rsidP="00A304B4">
      <w:pPr>
        <w:rPr>
          <w:rFonts w:ascii="Calibri" w:hAnsi="Calibri" w:cs="Calibri"/>
          <w:color w:val="auto"/>
        </w:rPr>
      </w:pPr>
    </w:p>
    <w:p w:rsidR="00667D60" w:rsidRDefault="00667D60" w:rsidP="00A304B4">
      <w:pPr>
        <w:rPr>
          <w:rFonts w:ascii="Calibri" w:hAnsi="Calibri" w:cs="Calibri"/>
          <w:color w:val="auto"/>
        </w:rPr>
      </w:pPr>
    </w:p>
    <w:p w:rsidR="00667D60" w:rsidRDefault="00667D60" w:rsidP="00A304B4">
      <w:pPr>
        <w:rPr>
          <w:rFonts w:ascii="Calibri" w:hAnsi="Calibri" w:cs="Calibri"/>
          <w:color w:val="auto"/>
        </w:rPr>
      </w:pPr>
    </w:p>
    <w:p w:rsidR="00667D60" w:rsidRDefault="00667D60" w:rsidP="00667D60">
      <w:pPr>
        <w:jc w:val="center"/>
        <w:rPr>
          <w:rFonts w:ascii="Calibri" w:hAnsi="Calibri" w:cs="Calibri"/>
          <w:b/>
          <w:color w:val="auto"/>
        </w:rPr>
      </w:pPr>
      <w:r>
        <w:rPr>
          <w:rFonts w:ascii="Calibri" w:hAnsi="Calibri" w:cs="Calibri"/>
          <w:b/>
          <w:color w:val="auto"/>
        </w:rPr>
        <w:t>Lesson Plans</w:t>
      </w:r>
    </w:p>
    <w:p w:rsidR="00667D60" w:rsidRDefault="00667D60" w:rsidP="00A304B4">
      <w:pPr>
        <w:rPr>
          <w:rFonts w:ascii="Calibri" w:hAnsi="Calibri" w:cs="Calibri"/>
          <w:b/>
          <w:color w:val="auto"/>
        </w:rPr>
      </w:pPr>
    </w:p>
    <w:p w:rsidR="002F4369" w:rsidRPr="00667D60" w:rsidRDefault="002F4369" w:rsidP="00A304B4">
      <w:pPr>
        <w:rPr>
          <w:rFonts w:ascii="Calibri" w:hAnsi="Calibri" w:cs="Calibri"/>
          <w:color w:val="auto"/>
        </w:rPr>
      </w:pPr>
      <w:r w:rsidRPr="00667D60">
        <w:rPr>
          <w:rFonts w:ascii="Calibri" w:hAnsi="Calibri" w:cs="Calibri"/>
          <w:color w:val="auto"/>
        </w:rPr>
        <w:t xml:space="preserve">The following </w:t>
      </w:r>
      <w:r w:rsidR="00667D60" w:rsidRPr="00667D60">
        <w:rPr>
          <w:rFonts w:ascii="Calibri" w:hAnsi="Calibri" w:cs="Calibri"/>
          <w:color w:val="auto"/>
        </w:rPr>
        <w:t xml:space="preserve">lessons </w:t>
      </w:r>
      <w:r w:rsidRPr="00667D60">
        <w:rPr>
          <w:rFonts w:ascii="Calibri" w:hAnsi="Calibri" w:cs="Calibri"/>
          <w:color w:val="auto"/>
        </w:rPr>
        <w:t xml:space="preserve">are a sampling of Focused Instruction </w:t>
      </w:r>
      <w:r w:rsidR="00667D60" w:rsidRPr="00667D60">
        <w:rPr>
          <w:rFonts w:ascii="Calibri" w:hAnsi="Calibri" w:cs="Calibri"/>
          <w:color w:val="auto"/>
        </w:rPr>
        <w:t>plans</w:t>
      </w:r>
      <w:r w:rsidRPr="00667D60">
        <w:rPr>
          <w:rFonts w:ascii="Calibri" w:hAnsi="Calibri" w:cs="Calibri"/>
          <w:color w:val="auto"/>
        </w:rPr>
        <w:t xml:space="preserve"> for an ELA </w:t>
      </w:r>
      <w:r w:rsidR="00667D60" w:rsidRPr="00667D60">
        <w:rPr>
          <w:rFonts w:ascii="Calibri" w:hAnsi="Calibri" w:cs="Calibri"/>
          <w:color w:val="auto"/>
        </w:rPr>
        <w:t xml:space="preserve">unit called Exploring Connections -- centered on Paul Fleishman’s novel, </w:t>
      </w:r>
      <w:r w:rsidR="00667D60" w:rsidRPr="00667D60">
        <w:rPr>
          <w:rFonts w:ascii="Calibri" w:hAnsi="Calibri" w:cs="Calibri"/>
          <w:i/>
          <w:color w:val="auto"/>
        </w:rPr>
        <w:t>Seedfolks</w:t>
      </w:r>
      <w:r w:rsidR="00667D60" w:rsidRPr="00667D60">
        <w:rPr>
          <w:rFonts w:ascii="Calibri" w:hAnsi="Calibri" w:cs="Calibri"/>
          <w:color w:val="auto"/>
        </w:rPr>
        <w:t>.</w:t>
      </w:r>
    </w:p>
    <w:p w:rsidR="00667D60" w:rsidRDefault="00667D60" w:rsidP="00A304B4">
      <w:pPr>
        <w:rPr>
          <w:rFonts w:ascii="Calibri" w:hAnsi="Calibri" w:cs="Calibri"/>
          <w:b/>
          <w:color w:val="auto"/>
        </w:rPr>
      </w:pPr>
    </w:p>
    <w:p w:rsidR="00667D60" w:rsidRPr="00667D60" w:rsidRDefault="00667D60" w:rsidP="00667D60">
      <w:pPr>
        <w:rPr>
          <w:rFonts w:ascii="Calibri" w:hAnsi="Calibri" w:cs="Calibri"/>
          <w:color w:val="auto"/>
        </w:rPr>
      </w:pPr>
      <w:r w:rsidRPr="00667D60">
        <w:rPr>
          <w:rFonts w:ascii="Calibri" w:hAnsi="Calibri" w:cs="Calibri"/>
          <w:color w:val="auto"/>
        </w:rPr>
        <w:t>Exploring Connections is a unit using narrative (reading and writing) as a tool to explore connections between peop</w:t>
      </w:r>
      <w:r>
        <w:rPr>
          <w:rFonts w:ascii="Calibri" w:hAnsi="Calibri" w:cs="Calibri"/>
          <w:color w:val="auto"/>
        </w:rPr>
        <w:t xml:space="preserve">le, places, and community. Learners </w:t>
      </w:r>
      <w:r w:rsidRPr="00667D60">
        <w:rPr>
          <w:rFonts w:ascii="Calibri" w:hAnsi="Calibri" w:cs="Calibri"/>
          <w:color w:val="auto"/>
        </w:rPr>
        <w:t>read and study the narrative form as well as produce their own Narrative.</w:t>
      </w:r>
    </w:p>
    <w:p w:rsidR="00667D60" w:rsidRDefault="00667D60" w:rsidP="00667D60">
      <w:pPr>
        <w:rPr>
          <w:rFonts w:ascii="Calibri" w:hAnsi="Calibri" w:cs="Calibri"/>
          <w:color w:val="auto"/>
        </w:rPr>
      </w:pPr>
    </w:p>
    <w:p w:rsidR="00667D60" w:rsidRPr="00667D60" w:rsidRDefault="00667D60" w:rsidP="00667D60">
      <w:pPr>
        <w:rPr>
          <w:rFonts w:ascii="Calibri" w:hAnsi="Calibri" w:cs="Calibri"/>
          <w:b/>
          <w:color w:val="auto"/>
        </w:rPr>
      </w:pPr>
      <w:r w:rsidRPr="00667D60">
        <w:rPr>
          <w:rFonts w:ascii="Calibri" w:hAnsi="Calibri" w:cs="Calibri"/>
          <w:color w:val="auto"/>
        </w:rPr>
        <w:t xml:space="preserve">Approximate time </w:t>
      </w:r>
      <w:r>
        <w:rPr>
          <w:rFonts w:ascii="Calibri" w:hAnsi="Calibri" w:cs="Calibri"/>
          <w:color w:val="auto"/>
        </w:rPr>
        <w:t>per lesson</w:t>
      </w:r>
      <w:r w:rsidRPr="00667D60">
        <w:rPr>
          <w:rFonts w:ascii="Calibri" w:hAnsi="Calibri" w:cs="Calibri"/>
          <w:color w:val="auto"/>
        </w:rPr>
        <w:t>:</w:t>
      </w:r>
      <w:r>
        <w:rPr>
          <w:rFonts w:ascii="Calibri" w:hAnsi="Calibri" w:cs="Calibri"/>
          <w:color w:val="auto"/>
        </w:rPr>
        <w:t xml:space="preserve"> 80</w:t>
      </w:r>
      <w:r w:rsidRPr="00667D60">
        <w:rPr>
          <w:rFonts w:ascii="Calibri" w:hAnsi="Calibri" w:cs="Calibri"/>
          <w:color w:val="auto"/>
        </w:rPr>
        <w:t xml:space="preserve"> minutes per day</w:t>
      </w:r>
      <w:r w:rsidRPr="00A304B4">
        <w:rPr>
          <w:rFonts w:ascii="Calibri" w:hAnsi="Calibri" w:cs="Calibri"/>
          <w:color w:val="auto"/>
        </w:rPr>
        <w:t>.</w:t>
      </w:r>
    </w:p>
    <w:p w:rsidR="00A304B4" w:rsidRDefault="00A304B4" w:rsidP="00A304B4">
      <w:pPr>
        <w:rPr>
          <w:rFonts w:ascii="Calibri" w:hAnsi="Calibri" w:cs="Calibri"/>
          <w:color w:val="auto"/>
        </w:rPr>
      </w:pPr>
      <w:r w:rsidRPr="00A304B4">
        <w:rPr>
          <w:rFonts w:ascii="Calibri" w:hAnsi="Calibri" w:cs="Calibri"/>
          <w:color w:val="auto"/>
        </w:rPr>
        <w:t xml:space="preserve"> </w:t>
      </w:r>
    </w:p>
    <w:p w:rsidR="00A304B4" w:rsidRDefault="00A304B4" w:rsidP="006100FF">
      <w:pPr>
        <w:jc w:val="center"/>
        <w:rPr>
          <w:rFonts w:ascii="Calibri" w:hAnsi="Calibri" w:cs="Calibri"/>
          <w:b/>
          <w:color w:val="7030A0"/>
        </w:rPr>
      </w:pPr>
    </w:p>
    <w:p w:rsidR="00A304B4" w:rsidRDefault="00A304B4">
      <w:pPr>
        <w:rPr>
          <w:rFonts w:ascii="Calibri" w:hAnsi="Calibri" w:cs="Calibri"/>
          <w:b/>
          <w:color w:val="7030A0"/>
        </w:rPr>
      </w:pPr>
      <w:r>
        <w:rPr>
          <w:rFonts w:ascii="Calibri" w:hAnsi="Calibri" w:cs="Calibri"/>
          <w:b/>
          <w:color w:val="7030A0"/>
        </w:rPr>
        <w:br w:type="page"/>
      </w:r>
    </w:p>
    <w:p w:rsidR="006100FF" w:rsidRPr="003E370A" w:rsidRDefault="006100FF" w:rsidP="006100FF">
      <w:pPr>
        <w:jc w:val="center"/>
        <w:rPr>
          <w:rFonts w:ascii="Calibri" w:hAnsi="Calibri" w:cs="Calibri"/>
        </w:rPr>
      </w:pPr>
      <w:r>
        <w:rPr>
          <w:rFonts w:ascii="Calibri" w:hAnsi="Calibri" w:cs="Calibri"/>
          <w:b/>
          <w:color w:val="7030A0"/>
        </w:rPr>
        <w:lastRenderedPageBreak/>
        <w:t>Lesson Plan 1</w:t>
      </w:r>
      <w:r w:rsidRPr="00DF604F">
        <w:rPr>
          <w:rFonts w:ascii="Calibri" w:hAnsi="Calibri" w:cs="Calibri"/>
          <w:sz w:val="20"/>
        </w:rPr>
        <w:br/>
      </w:r>
      <w:r>
        <w:rPr>
          <w:rFonts w:ascii="Cambria" w:hAnsi="Cambria" w:cs="Calibri"/>
        </w:rPr>
        <w:t xml:space="preserve">Reading </w:t>
      </w:r>
      <w:proofErr w:type="gramStart"/>
      <w:r>
        <w:rPr>
          <w:rFonts w:ascii="Cambria" w:hAnsi="Cambria" w:cs="Calibri"/>
        </w:rPr>
        <w:t>Between</w:t>
      </w:r>
      <w:proofErr w:type="gramEnd"/>
      <w:r>
        <w:rPr>
          <w:rFonts w:ascii="Cambria" w:hAnsi="Cambria" w:cs="Calibri"/>
        </w:rPr>
        <w:t xml:space="preserve"> the Lines</w:t>
      </w:r>
    </w:p>
    <w:p w:rsidR="006100FF" w:rsidRPr="00DF604F" w:rsidRDefault="006100FF" w:rsidP="006100FF">
      <w:pPr>
        <w:rPr>
          <w:rFonts w:ascii="Calibri" w:hAnsi="Calibri" w:cs="Calibri"/>
          <w:sz w:val="20"/>
        </w:rPr>
      </w:pPr>
    </w:p>
    <w:p w:rsidR="006100FF" w:rsidRPr="00DF604F" w:rsidRDefault="006100FF" w:rsidP="006100FF">
      <w:pPr>
        <w:rPr>
          <w:rFonts w:ascii="Calibri" w:hAnsi="Calibri" w:cs="Calibri"/>
          <w:b/>
          <w:sz w:val="20"/>
        </w:rPr>
      </w:pPr>
      <w:r w:rsidRPr="00DF604F">
        <w:rPr>
          <w:rFonts w:ascii="Calibri" w:hAnsi="Calibri" w:cs="Calibri"/>
          <w:sz w:val="20"/>
        </w:rPr>
        <w:t>Language Arts / Grade</w:t>
      </w:r>
      <w:r>
        <w:rPr>
          <w:rFonts w:ascii="Calibri" w:hAnsi="Calibri" w:cs="Calibri"/>
          <w:sz w:val="20"/>
        </w:rPr>
        <w:t xml:space="preserve"> 6</w:t>
      </w:r>
      <w:r w:rsidRPr="00DF604F">
        <w:rPr>
          <w:rFonts w:ascii="Calibri" w:hAnsi="Calibri" w:cs="Calibri"/>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Creator: </w:t>
      </w:r>
      <w:r w:rsidRPr="00DF604F">
        <w:rPr>
          <w:rFonts w:ascii="Calibri" w:hAnsi="Calibri" w:cs="Calibri"/>
          <w:sz w:val="20"/>
        </w:rPr>
        <w:t>Vance Holmes</w:t>
      </w:r>
    </w:p>
    <w:p w:rsidR="006100FF" w:rsidRPr="00DF604F" w:rsidRDefault="006100FF" w:rsidP="006100FF">
      <w:pPr>
        <w:rPr>
          <w:rFonts w:ascii="Calibri" w:hAnsi="Calibri" w:cs="Calibri"/>
          <w:b/>
          <w:sz w:val="20"/>
        </w:rPr>
      </w:pPr>
      <w:r>
        <w:rPr>
          <w:rFonts w:ascii="Calibri" w:hAnsi="Calibri" w:cs="Calibri"/>
          <w:sz w:val="20"/>
        </w:rPr>
        <w:t>Lesson Plan 1</w:t>
      </w:r>
      <w:r w:rsidRPr="00DF604F">
        <w:rPr>
          <w:rFonts w:ascii="Calibri" w:hAnsi="Calibri" w:cs="Calibri"/>
          <w:sz w:val="20"/>
        </w:rPr>
        <w:t xml:space="preserve"> </w:t>
      </w:r>
      <w:r w:rsidRPr="00121EB0">
        <w:rPr>
          <w:rFonts w:ascii="Calibri" w:hAnsi="Calibri" w:cs="Calibri"/>
          <w:sz w:val="20"/>
        </w:rPr>
        <w:t xml:space="preserve">of </w:t>
      </w:r>
      <w:r w:rsidR="002F4369">
        <w:rPr>
          <w:rFonts w:ascii="Calibri" w:hAnsi="Calibri" w:cs="Calibri"/>
          <w:sz w:val="20"/>
        </w:rPr>
        <w:t>7</w:t>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Create Date: </w:t>
      </w:r>
      <w:r>
        <w:rPr>
          <w:rFonts w:ascii="Calibri" w:hAnsi="Calibri" w:cs="Calibri"/>
          <w:sz w:val="20"/>
        </w:rPr>
        <w:t>October 29, 2012</w:t>
      </w:r>
      <w:r w:rsidRPr="00DF604F">
        <w:rPr>
          <w:rFonts w:ascii="Calibri" w:hAnsi="Calibri" w:cs="Calibri"/>
          <w:b/>
          <w:sz w:val="20"/>
        </w:rPr>
        <w:t xml:space="preserve"> </w:t>
      </w:r>
    </w:p>
    <w:p w:rsidR="006100FF" w:rsidRPr="00DF604F" w:rsidRDefault="006100FF" w:rsidP="006100FF">
      <w:pPr>
        <w:jc w:val="center"/>
        <w:rPr>
          <w:rFonts w:ascii="Calibri" w:hAnsi="Calibri" w:cs="Calibri"/>
        </w:rPr>
      </w:pPr>
      <w:r>
        <w:rPr>
          <w:rFonts w:ascii="Calibri" w:hAnsi="Calibri" w:cs="Calibri"/>
          <w:noProof/>
        </w:rPr>
        <w:drawing>
          <wp:inline distT="0" distB="0" distL="0" distR="0" wp14:anchorId="792F3190" wp14:editId="228D4724">
            <wp:extent cx="5486400" cy="18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bb.jpg"/>
                    <pic:cNvPicPr/>
                  </pic:nvPicPr>
                  <pic:blipFill>
                    <a:blip r:embed="rId9">
                      <a:extLst>
                        <a:ext uri="{28A0092B-C50C-407E-A947-70E740481C1C}">
                          <a14:useLocalDpi xmlns:a14="http://schemas.microsoft.com/office/drawing/2010/main" val="0"/>
                        </a:ext>
                      </a:extLst>
                    </a:blip>
                    <a:stretch>
                      <a:fillRect/>
                    </a:stretch>
                  </pic:blipFill>
                  <pic:spPr>
                    <a:xfrm>
                      <a:off x="0" y="0"/>
                      <a:ext cx="5486400" cy="18415"/>
                    </a:xfrm>
                    <a:prstGeom prst="rect">
                      <a:avLst/>
                    </a:prstGeom>
                  </pic:spPr>
                </pic:pic>
              </a:graphicData>
            </a:graphic>
          </wp:inline>
        </w:drawing>
      </w:r>
    </w:p>
    <w:p w:rsidR="006100FF" w:rsidRPr="00DF604F" w:rsidRDefault="006100FF" w:rsidP="006100FF">
      <w:pPr>
        <w:rPr>
          <w:rFonts w:ascii="Calibri" w:hAnsi="Calibri" w:cs="Calibri"/>
        </w:rPr>
      </w:pPr>
    </w:p>
    <w:p w:rsidR="006100FF" w:rsidRPr="002D346F" w:rsidRDefault="006100FF" w:rsidP="006100FF">
      <w:pPr>
        <w:rPr>
          <w:rFonts w:ascii="Calibri" w:hAnsi="Calibri" w:cs="Calibri"/>
        </w:rPr>
      </w:pPr>
      <w:r w:rsidRPr="006F72B6">
        <w:rPr>
          <w:rFonts w:ascii="Calibri" w:hAnsi="Calibri" w:cs="Calibri"/>
          <w:u w:val="single"/>
        </w:rPr>
        <w:t>Objectives</w:t>
      </w:r>
      <w:r w:rsidRPr="002D346F">
        <w:rPr>
          <w:rFonts w:ascii="Calibri" w:hAnsi="Calibri" w:cs="Calibri"/>
        </w:rPr>
        <w:t>:</w:t>
      </w:r>
    </w:p>
    <w:p w:rsidR="006100FF" w:rsidRPr="00254075" w:rsidRDefault="006100FF" w:rsidP="006100FF">
      <w:pPr>
        <w:numPr>
          <w:ilvl w:val="0"/>
          <w:numId w:val="33"/>
        </w:numPr>
        <w:rPr>
          <w:rFonts w:ascii="Calibri" w:hAnsi="Calibri" w:cs="Calibri"/>
        </w:rPr>
      </w:pPr>
      <w:r>
        <w:rPr>
          <w:rFonts w:ascii="Calibri" w:hAnsi="Calibri" w:cs="Calibri"/>
        </w:rPr>
        <w:t xml:space="preserve">Read and analyze </w:t>
      </w:r>
      <w:r w:rsidRPr="00185FFD">
        <w:rPr>
          <w:rFonts w:ascii="Calibri" w:hAnsi="Calibri" w:cs="Calibri"/>
          <w:i/>
        </w:rPr>
        <w:t>Seedfolks</w:t>
      </w:r>
      <w:r>
        <w:rPr>
          <w:rFonts w:ascii="Calibri" w:hAnsi="Calibri" w:cs="Calibri"/>
        </w:rPr>
        <w:t xml:space="preserve"> - Chapter One. </w:t>
      </w:r>
    </w:p>
    <w:p w:rsidR="006100FF" w:rsidRPr="00332854" w:rsidRDefault="006100FF" w:rsidP="006100FF">
      <w:pPr>
        <w:rPr>
          <w:rFonts w:ascii="Calibri" w:hAnsi="Calibri" w:cs="Calibri"/>
        </w:rPr>
      </w:pPr>
    </w:p>
    <w:p w:rsidR="006100FF" w:rsidRPr="00254075" w:rsidRDefault="006100FF" w:rsidP="006100FF">
      <w:pPr>
        <w:rPr>
          <w:rFonts w:ascii="Calibri" w:hAnsi="Calibri" w:cs="Calibri"/>
        </w:rPr>
      </w:pPr>
      <w:r>
        <w:rPr>
          <w:rFonts w:ascii="Calibri" w:hAnsi="Calibri" w:cs="Calibri"/>
          <w:u w:val="single"/>
        </w:rPr>
        <w:t>Primary Urban Learner Goal</w:t>
      </w:r>
      <w:r w:rsidRPr="00254075">
        <w:rPr>
          <w:rFonts w:ascii="Calibri" w:hAnsi="Calibri" w:cs="Calibri"/>
        </w:rPr>
        <w:t>:</w:t>
      </w:r>
    </w:p>
    <w:p w:rsidR="006100FF" w:rsidRPr="00EF53B7" w:rsidRDefault="006100FF" w:rsidP="006100FF">
      <w:pPr>
        <w:numPr>
          <w:ilvl w:val="0"/>
          <w:numId w:val="33"/>
        </w:numPr>
        <w:rPr>
          <w:rFonts w:ascii="Calibri" w:hAnsi="Calibri" w:cs="Calibri"/>
        </w:rPr>
      </w:pPr>
      <w:r>
        <w:rPr>
          <w:rFonts w:ascii="Calibri" w:hAnsi="Calibri" w:cs="Calibri"/>
        </w:rPr>
        <w:t>I can a</w:t>
      </w:r>
      <w:r w:rsidRPr="00EF53B7">
        <w:rPr>
          <w:rFonts w:ascii="Calibri" w:hAnsi="Calibri" w:cs="Calibri"/>
        </w:rPr>
        <w:t xml:space="preserve">nalyze </w:t>
      </w:r>
      <w:r>
        <w:rPr>
          <w:rFonts w:ascii="Calibri" w:hAnsi="Calibri" w:cs="Calibri"/>
        </w:rPr>
        <w:t xml:space="preserve">a narrative </w:t>
      </w:r>
      <w:r w:rsidRPr="00EF53B7">
        <w:rPr>
          <w:rFonts w:ascii="Calibri" w:hAnsi="Calibri" w:cs="Calibri"/>
        </w:rPr>
        <w:t xml:space="preserve">text </w:t>
      </w:r>
    </w:p>
    <w:p w:rsidR="006100FF" w:rsidRPr="00254075" w:rsidRDefault="006100FF" w:rsidP="006100FF">
      <w:pPr>
        <w:numPr>
          <w:ilvl w:val="0"/>
          <w:numId w:val="33"/>
        </w:numPr>
        <w:rPr>
          <w:rFonts w:ascii="Calibri" w:hAnsi="Calibri" w:cs="Calibri"/>
        </w:rPr>
      </w:pPr>
      <w:r w:rsidRPr="00EF53B7">
        <w:rPr>
          <w:rFonts w:ascii="Calibri" w:hAnsi="Calibri" w:cs="Calibri"/>
        </w:rPr>
        <w:t xml:space="preserve">I can determine how details are used to convey the central idea of a </w:t>
      </w:r>
      <w:r>
        <w:rPr>
          <w:rFonts w:ascii="Calibri" w:hAnsi="Calibri" w:cs="Calibri"/>
        </w:rPr>
        <w:t xml:space="preserve">narrative </w:t>
      </w:r>
      <w:r w:rsidRPr="00EF53B7">
        <w:rPr>
          <w:rFonts w:ascii="Calibri" w:hAnsi="Calibri" w:cs="Calibri"/>
        </w:rPr>
        <w:t>text</w:t>
      </w:r>
    </w:p>
    <w:p w:rsidR="006100FF" w:rsidRPr="00254075" w:rsidRDefault="006100FF" w:rsidP="006100FF">
      <w:pPr>
        <w:rPr>
          <w:rFonts w:ascii="Calibri" w:hAnsi="Calibri" w:cs="Calibri"/>
        </w:rPr>
      </w:pPr>
      <w:r>
        <w:rPr>
          <w:rFonts w:ascii="Calibri" w:hAnsi="Calibri" w:cs="Calibri"/>
          <w:u w:val="single"/>
        </w:rPr>
        <w:br/>
        <w:t>Stated Standard Target</w:t>
      </w:r>
      <w:r w:rsidRPr="00254075">
        <w:rPr>
          <w:rFonts w:ascii="Calibri" w:hAnsi="Calibri" w:cs="Calibri"/>
        </w:rPr>
        <w:t>:</w:t>
      </w:r>
    </w:p>
    <w:p w:rsidR="006100FF" w:rsidRDefault="006100FF" w:rsidP="006100FF">
      <w:pPr>
        <w:numPr>
          <w:ilvl w:val="0"/>
          <w:numId w:val="33"/>
        </w:numPr>
        <w:rPr>
          <w:rFonts w:ascii="Calibri" w:hAnsi="Calibri" w:cs="Calibri"/>
        </w:rPr>
      </w:pPr>
      <w:r>
        <w:rPr>
          <w:rFonts w:ascii="Calibri" w:hAnsi="Calibri" w:cs="Calibri"/>
        </w:rPr>
        <w:t>I can make inferences based on clues from the text</w:t>
      </w:r>
    </w:p>
    <w:p w:rsidR="006100FF" w:rsidRPr="006A35B8" w:rsidRDefault="006100FF" w:rsidP="006100FF">
      <w:pPr>
        <w:numPr>
          <w:ilvl w:val="0"/>
          <w:numId w:val="33"/>
        </w:numPr>
        <w:rPr>
          <w:rFonts w:ascii="Calibri" w:hAnsi="Calibri" w:cs="Calibri"/>
        </w:rPr>
      </w:pPr>
      <w:r>
        <w:rPr>
          <w:rFonts w:ascii="Calibri" w:hAnsi="Calibri" w:cs="Calibri"/>
        </w:rPr>
        <w:t>I can work appropriately with my partner</w:t>
      </w:r>
    </w:p>
    <w:p w:rsidR="006100FF" w:rsidRDefault="006100FF" w:rsidP="006100FF">
      <w:pPr>
        <w:rPr>
          <w:rFonts w:ascii="Calibri" w:hAnsi="Calibri" w:cs="Calibri"/>
          <w:bCs/>
        </w:rPr>
      </w:pPr>
    </w:p>
    <w:p w:rsidR="006100FF" w:rsidRDefault="006100FF" w:rsidP="006100FF">
      <w:pPr>
        <w:rPr>
          <w:rFonts w:ascii="Calibri" w:hAnsi="Calibri" w:cs="Calibri"/>
          <w:bCs/>
        </w:rPr>
      </w:pPr>
    </w:p>
    <w:p w:rsidR="006100FF" w:rsidRDefault="006100FF" w:rsidP="006100FF">
      <w:pPr>
        <w:rPr>
          <w:rFonts w:ascii="Calibri" w:hAnsi="Calibri" w:cs="Calibri"/>
        </w:rPr>
      </w:pPr>
      <w:r w:rsidRPr="007E715D">
        <w:rPr>
          <w:rFonts w:ascii="Calibri" w:hAnsi="Calibri" w:cs="Calibri"/>
          <w:bCs/>
        </w:rPr>
        <w:t>00 |</w:t>
      </w:r>
      <w:r>
        <w:rPr>
          <w:rFonts w:ascii="Calibri" w:hAnsi="Calibri" w:cs="Calibri"/>
          <w:b/>
          <w:bCs/>
        </w:rPr>
        <w:t xml:space="preserve"> </w:t>
      </w:r>
      <w:r w:rsidRPr="008C3A53">
        <w:rPr>
          <w:rFonts w:ascii="Calibri" w:hAnsi="Calibri" w:cs="Calibri"/>
          <w:b/>
          <w:bCs/>
          <w:u w:val="single"/>
        </w:rPr>
        <w:t>Intro and Check-In:</w:t>
      </w:r>
      <w:r w:rsidRPr="002D346F">
        <w:rPr>
          <w:rFonts w:ascii="Calibri" w:hAnsi="Calibri" w:cs="Calibri"/>
        </w:rPr>
        <w:t xml:space="preserve">  </w:t>
      </w:r>
      <w:r>
        <w:rPr>
          <w:rFonts w:ascii="Calibri" w:hAnsi="Calibri" w:cs="Calibri"/>
        </w:rPr>
        <w:t xml:space="preserve">PowerPoint – Display learning target. Folders distributed to learners. </w:t>
      </w:r>
      <w:proofErr w:type="gramStart"/>
      <w:r>
        <w:rPr>
          <w:rFonts w:ascii="Calibri" w:hAnsi="Calibri" w:cs="Calibri"/>
        </w:rPr>
        <w:t>Announcements.</w:t>
      </w:r>
      <w:proofErr w:type="gramEnd"/>
      <w:r>
        <w:rPr>
          <w:rFonts w:ascii="Calibri" w:hAnsi="Calibri" w:cs="Calibri"/>
        </w:rPr>
        <w:t xml:space="preserve"> </w:t>
      </w:r>
      <w:proofErr w:type="gramStart"/>
      <w:r>
        <w:rPr>
          <w:rFonts w:ascii="Calibri" w:hAnsi="Calibri" w:cs="Calibri"/>
        </w:rPr>
        <w:t xml:space="preserve">May need to distribute </w:t>
      </w:r>
      <w:r w:rsidRPr="002849A4">
        <w:rPr>
          <w:rFonts w:ascii="Calibri" w:hAnsi="Calibri" w:cs="Calibri"/>
          <w:i/>
        </w:rPr>
        <w:t>Seedfolks</w:t>
      </w:r>
      <w:r>
        <w:rPr>
          <w:rFonts w:ascii="Calibri" w:hAnsi="Calibri" w:cs="Calibri"/>
        </w:rPr>
        <w:t xml:space="preserve"> here.</w:t>
      </w:r>
      <w:proofErr w:type="gramEnd"/>
      <w:r>
        <w:rPr>
          <w:rFonts w:ascii="Calibri" w:hAnsi="Calibri" w:cs="Calibri"/>
        </w:rPr>
        <w:t xml:space="preserve"> </w:t>
      </w:r>
      <w:r w:rsidRPr="00E92EA7">
        <w:rPr>
          <w:rFonts w:ascii="Calibri" w:hAnsi="Calibri" w:cs="Calibri"/>
          <w:b/>
        </w:rPr>
        <w:t>Agenda</w:t>
      </w:r>
      <w:r>
        <w:rPr>
          <w:rFonts w:ascii="Calibri" w:hAnsi="Calibri" w:cs="Calibri"/>
        </w:rPr>
        <w:t xml:space="preserve">: (1) Draw Charts (2) Review previous lesson (3) Define inference (4) Read KIM (5) Do KIM Gist (6) </w:t>
      </w:r>
      <w:proofErr w:type="gramStart"/>
      <w:r>
        <w:rPr>
          <w:rFonts w:ascii="Calibri" w:hAnsi="Calibri" w:cs="Calibri"/>
        </w:rPr>
        <w:t>Do</w:t>
      </w:r>
      <w:proofErr w:type="gramEnd"/>
      <w:r>
        <w:rPr>
          <w:rFonts w:ascii="Calibri" w:hAnsi="Calibri" w:cs="Calibri"/>
        </w:rPr>
        <w:t xml:space="preserve"> Charts. </w:t>
      </w:r>
    </w:p>
    <w:p w:rsidR="006100FF" w:rsidRDefault="006100FF" w:rsidP="006100FF">
      <w:pPr>
        <w:rPr>
          <w:rFonts w:ascii="Calibri" w:hAnsi="Calibri" w:cs="Calibri"/>
        </w:rPr>
      </w:pPr>
    </w:p>
    <w:p w:rsidR="006100FF" w:rsidRDefault="006100FF" w:rsidP="006100FF">
      <w:pPr>
        <w:rPr>
          <w:rFonts w:ascii="Calibri" w:hAnsi="Calibri" w:cs="Calibri"/>
        </w:rPr>
      </w:pPr>
      <w:r w:rsidRPr="007E715D">
        <w:rPr>
          <w:rFonts w:ascii="Calibri" w:hAnsi="Calibri" w:cs="Calibri"/>
          <w:bCs/>
        </w:rPr>
        <w:t>0</w:t>
      </w:r>
      <w:r>
        <w:rPr>
          <w:rFonts w:ascii="Calibri" w:hAnsi="Calibri" w:cs="Calibri"/>
          <w:bCs/>
        </w:rPr>
        <w:t>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Identify Goal</w:t>
      </w:r>
      <w:r w:rsidRPr="00FE2DB7">
        <w:rPr>
          <w:rFonts w:ascii="Calibri" w:hAnsi="Calibri" w:cs="Calibri"/>
          <w:b/>
          <w:bCs/>
          <w:u w:val="single"/>
        </w:rPr>
        <w:t xml:space="preserve"> and Purpose</w:t>
      </w:r>
      <w:r w:rsidRPr="008C3A53">
        <w:rPr>
          <w:rFonts w:ascii="Calibri" w:hAnsi="Calibri" w:cs="Calibri"/>
          <w:b/>
          <w:bCs/>
          <w:u w:val="single"/>
        </w:rPr>
        <w:t>:</w:t>
      </w:r>
      <w:r w:rsidRPr="002D346F">
        <w:rPr>
          <w:rFonts w:ascii="Calibri" w:hAnsi="Calibri" w:cs="Calibri"/>
        </w:rPr>
        <w:t xml:space="preserve">  </w:t>
      </w:r>
      <w:r>
        <w:rPr>
          <w:rFonts w:ascii="Calibri" w:hAnsi="Calibri" w:cs="Calibri"/>
        </w:rPr>
        <w:t xml:space="preserve">Have a volunteer read the target. Discuss analyzing text. </w:t>
      </w:r>
    </w:p>
    <w:p w:rsidR="006100FF" w:rsidRPr="002E1776" w:rsidRDefault="006100FF" w:rsidP="006100FF">
      <w:pPr>
        <w:rPr>
          <w:rFonts w:ascii="Calibri" w:hAnsi="Calibri" w:cs="Calibri"/>
        </w:rPr>
      </w:pPr>
      <w:r>
        <w:rPr>
          <w:rFonts w:ascii="Calibri" w:hAnsi="Calibri" w:cs="Calibri"/>
          <w:bCs/>
        </w:rPr>
        <w:t>(</w:t>
      </w:r>
      <w:r w:rsidRPr="00632570">
        <w:rPr>
          <w:rFonts w:ascii="Calibri" w:hAnsi="Calibri" w:cs="Calibri"/>
          <w:bCs/>
        </w:rPr>
        <w:t>E</w:t>
      </w:r>
      <w:r>
        <w:rPr>
          <w:rFonts w:ascii="Calibri" w:hAnsi="Calibri" w:cs="Calibri"/>
          <w:bCs/>
        </w:rPr>
        <w:t xml:space="preserve">ssential Questions: How do connections create community? </w:t>
      </w:r>
      <w:r w:rsidRPr="002E1776">
        <w:rPr>
          <w:rFonts w:ascii="Calibri" w:hAnsi="Calibri" w:cs="Calibri"/>
        </w:rPr>
        <w:t xml:space="preserve">How is </w:t>
      </w:r>
      <w:r>
        <w:rPr>
          <w:rFonts w:ascii="Calibri" w:hAnsi="Calibri" w:cs="Calibri"/>
        </w:rPr>
        <w:t>“</w:t>
      </w:r>
      <w:r w:rsidRPr="002E1776">
        <w:rPr>
          <w:rFonts w:ascii="Calibri" w:hAnsi="Calibri" w:cs="Calibri"/>
        </w:rPr>
        <w:t>Narrative</w:t>
      </w:r>
      <w:r>
        <w:rPr>
          <w:rFonts w:ascii="Calibri" w:hAnsi="Calibri" w:cs="Calibri"/>
        </w:rPr>
        <w:t>” a tool to explore connections?)</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rPr>
        <w:t xml:space="preserve">Doc-Cam –As needed, have learners open journals and finish drawing -- or leave room to draw -- 13 </w:t>
      </w:r>
      <w:r w:rsidRPr="000A6BE3">
        <w:rPr>
          <w:rFonts w:ascii="Calibri" w:hAnsi="Calibri" w:cs="Calibri"/>
          <w:i/>
        </w:rPr>
        <w:t>Seedfolks</w:t>
      </w:r>
      <w:r>
        <w:rPr>
          <w:rFonts w:ascii="Calibri" w:hAnsi="Calibri" w:cs="Calibri"/>
        </w:rPr>
        <w:t xml:space="preserve"> character charts.</w:t>
      </w:r>
    </w:p>
    <w:p w:rsidR="006100FF" w:rsidRDefault="006100FF" w:rsidP="006100FF">
      <w:pPr>
        <w:rPr>
          <w:rFonts w:ascii="Calibri" w:hAnsi="Calibri" w:cs="Calibri"/>
          <w:bCs/>
        </w:rPr>
      </w:pPr>
    </w:p>
    <w:p w:rsidR="006100FF" w:rsidRDefault="006100FF" w:rsidP="006100FF">
      <w:pPr>
        <w:rPr>
          <w:rFonts w:ascii="Calibri" w:hAnsi="Calibri" w:cs="Calibri"/>
        </w:rPr>
      </w:pPr>
      <w:r>
        <w:rPr>
          <w:rFonts w:ascii="Calibri" w:hAnsi="Calibri" w:cs="Calibri"/>
          <w:bCs/>
        </w:rPr>
        <w:t>15</w:t>
      </w:r>
      <w:r w:rsidRPr="007E715D">
        <w:rPr>
          <w:rFonts w:ascii="Calibri" w:hAnsi="Calibri" w:cs="Calibri"/>
          <w:bCs/>
        </w:rPr>
        <w:t xml:space="preserve"> |</w:t>
      </w:r>
      <w:r>
        <w:rPr>
          <w:rFonts w:ascii="Calibri" w:hAnsi="Calibri" w:cs="Calibri"/>
          <w:b/>
          <w:bCs/>
        </w:rPr>
        <w:t xml:space="preserve"> </w:t>
      </w:r>
      <w:r w:rsidRPr="007267BE">
        <w:rPr>
          <w:rFonts w:ascii="Calibri" w:hAnsi="Calibri" w:cs="Calibri"/>
          <w:b/>
          <w:bCs/>
          <w:u w:val="single"/>
        </w:rPr>
        <w:t xml:space="preserve">Preflection </w:t>
      </w:r>
      <w:r>
        <w:rPr>
          <w:rFonts w:ascii="Calibri" w:hAnsi="Calibri" w:cs="Calibri"/>
          <w:b/>
          <w:bCs/>
          <w:u w:val="single"/>
        </w:rPr>
        <w:t xml:space="preserve">– Connect Back/Sponge </w:t>
      </w:r>
      <w:r w:rsidRPr="007267BE">
        <w:rPr>
          <w:rFonts w:ascii="Calibri" w:hAnsi="Calibri" w:cs="Calibri"/>
          <w:b/>
          <w:bCs/>
          <w:u w:val="single"/>
        </w:rPr>
        <w:t>Activity</w:t>
      </w:r>
      <w:r w:rsidRPr="00E92C47">
        <w:rPr>
          <w:rFonts w:ascii="Calibri" w:hAnsi="Calibri" w:cs="Calibri"/>
          <w:b/>
          <w:bCs/>
        </w:rPr>
        <w:t xml:space="preserve"> </w:t>
      </w:r>
      <w:r w:rsidRPr="00361037">
        <w:rPr>
          <w:rFonts w:ascii="Calibri" w:hAnsi="Calibri" w:cs="Calibri"/>
          <w:bCs/>
        </w:rPr>
        <w:t>(APK):</w:t>
      </w:r>
      <w:r w:rsidRPr="002D346F">
        <w:rPr>
          <w:rFonts w:ascii="Calibri" w:hAnsi="Calibri" w:cs="Calibri"/>
        </w:rPr>
        <w:t xml:space="preserve">  </w:t>
      </w:r>
    </w:p>
    <w:p w:rsidR="006100FF" w:rsidRDefault="006100FF" w:rsidP="006100FF">
      <w:pPr>
        <w:rPr>
          <w:rFonts w:ascii="Calibri" w:hAnsi="Calibri" w:cs="Calibri"/>
        </w:rPr>
      </w:pPr>
    </w:p>
    <w:p w:rsidR="006100FF" w:rsidRDefault="006100FF" w:rsidP="006100FF">
      <w:pPr>
        <w:rPr>
          <w:rFonts w:ascii="Calibri" w:hAnsi="Calibri" w:cs="Calibri"/>
        </w:rPr>
      </w:pPr>
      <w:r w:rsidRPr="000A6BE3">
        <w:rPr>
          <w:rFonts w:ascii="Calibri" w:hAnsi="Calibri" w:cs="Calibri"/>
          <w:i/>
        </w:rPr>
        <w:t>Seedfolks</w:t>
      </w:r>
      <w:r>
        <w:rPr>
          <w:rFonts w:ascii="Calibri" w:hAnsi="Calibri" w:cs="Calibri"/>
        </w:rPr>
        <w:t xml:space="preserve"> Quick Review! Raise your hand if you’re sure you know!</w:t>
      </w:r>
    </w:p>
    <w:p w:rsidR="006100FF" w:rsidRDefault="006100FF" w:rsidP="006100FF">
      <w:pPr>
        <w:rPr>
          <w:rFonts w:ascii="Calibri" w:hAnsi="Calibri" w:cs="Calibri"/>
        </w:rPr>
      </w:pPr>
    </w:p>
    <w:p w:rsidR="006100FF" w:rsidRDefault="006100FF" w:rsidP="006100FF">
      <w:pPr>
        <w:pStyle w:val="ListParagraph"/>
        <w:numPr>
          <w:ilvl w:val="0"/>
          <w:numId w:val="39"/>
        </w:numPr>
        <w:rPr>
          <w:rFonts w:ascii="Calibri" w:hAnsi="Calibri" w:cs="Calibri"/>
        </w:rPr>
      </w:pPr>
      <w:r w:rsidRPr="000E7289">
        <w:rPr>
          <w:rFonts w:ascii="Calibri" w:hAnsi="Calibri" w:cs="Calibri"/>
        </w:rPr>
        <w:t>What is one reason gardens are important</w:t>
      </w:r>
      <w:r>
        <w:rPr>
          <w:rFonts w:ascii="Calibri" w:hAnsi="Calibri" w:cs="Calibri"/>
        </w:rPr>
        <w:t xml:space="preserve"> to us</w:t>
      </w:r>
      <w:r w:rsidRPr="000E7289">
        <w:rPr>
          <w:rFonts w:ascii="Calibri" w:hAnsi="Calibri" w:cs="Calibri"/>
        </w:rPr>
        <w:t>?</w:t>
      </w:r>
    </w:p>
    <w:p w:rsidR="006100FF" w:rsidRDefault="006100FF" w:rsidP="006100FF">
      <w:pPr>
        <w:pStyle w:val="ListParagraph"/>
        <w:numPr>
          <w:ilvl w:val="0"/>
          <w:numId w:val="39"/>
        </w:numPr>
        <w:rPr>
          <w:rFonts w:ascii="Calibri" w:hAnsi="Calibri" w:cs="Calibri"/>
        </w:rPr>
      </w:pPr>
      <w:r w:rsidRPr="000E7289">
        <w:rPr>
          <w:rFonts w:ascii="Calibri" w:hAnsi="Calibri" w:cs="Calibri"/>
        </w:rPr>
        <w:t xml:space="preserve">Name a famous </w:t>
      </w:r>
      <w:r>
        <w:rPr>
          <w:rFonts w:ascii="Calibri" w:hAnsi="Calibri" w:cs="Calibri"/>
        </w:rPr>
        <w:t xml:space="preserve">garden in history, myth, or in a </w:t>
      </w:r>
      <w:r w:rsidRPr="000E7289">
        <w:rPr>
          <w:rFonts w:ascii="Calibri" w:hAnsi="Calibri" w:cs="Calibri"/>
        </w:rPr>
        <w:t>fiction</w:t>
      </w:r>
      <w:r>
        <w:rPr>
          <w:rFonts w:ascii="Calibri" w:hAnsi="Calibri" w:cs="Calibri"/>
        </w:rPr>
        <w:t>al book or movie.</w:t>
      </w:r>
    </w:p>
    <w:p w:rsidR="006100FF" w:rsidRPr="000E7289" w:rsidRDefault="006100FF" w:rsidP="006100FF">
      <w:pPr>
        <w:pStyle w:val="ListParagraph"/>
        <w:numPr>
          <w:ilvl w:val="0"/>
          <w:numId w:val="39"/>
        </w:numPr>
        <w:rPr>
          <w:rFonts w:ascii="Calibri" w:hAnsi="Calibri" w:cs="Calibri"/>
        </w:rPr>
      </w:pPr>
      <w:r w:rsidRPr="000E7289">
        <w:rPr>
          <w:rFonts w:ascii="Calibri" w:hAnsi="Calibri" w:cs="Calibri"/>
        </w:rPr>
        <w:t xml:space="preserve">Other than </w:t>
      </w:r>
      <w:r w:rsidRPr="00C35C2F">
        <w:rPr>
          <w:rFonts w:ascii="Calibri" w:hAnsi="Calibri" w:cs="Calibri"/>
        </w:rPr>
        <w:t>Kim</w:t>
      </w:r>
      <w:r w:rsidRPr="000E7289">
        <w:rPr>
          <w:rFonts w:ascii="Calibri" w:hAnsi="Calibri" w:cs="Calibri"/>
        </w:rPr>
        <w:t xml:space="preserve"> or </w:t>
      </w:r>
      <w:r w:rsidRPr="00C35C2F">
        <w:rPr>
          <w:rFonts w:ascii="Calibri" w:hAnsi="Calibri" w:cs="Calibri"/>
        </w:rPr>
        <w:t>Amir</w:t>
      </w:r>
      <w:r w:rsidRPr="000E7289">
        <w:rPr>
          <w:rFonts w:ascii="Calibri" w:hAnsi="Calibri" w:cs="Calibri"/>
        </w:rPr>
        <w:t>, name one of the novel’s characters.</w:t>
      </w:r>
    </w:p>
    <w:p w:rsidR="006100FF" w:rsidRPr="000E7289" w:rsidRDefault="006100FF" w:rsidP="006100FF">
      <w:pPr>
        <w:pStyle w:val="ListParagraph"/>
        <w:numPr>
          <w:ilvl w:val="0"/>
          <w:numId w:val="39"/>
        </w:numPr>
        <w:rPr>
          <w:rFonts w:ascii="Calibri" w:hAnsi="Calibri" w:cs="Calibri"/>
        </w:rPr>
      </w:pPr>
      <w:r w:rsidRPr="000E7289">
        <w:rPr>
          <w:rFonts w:ascii="Calibri" w:hAnsi="Calibri" w:cs="Calibri"/>
        </w:rPr>
        <w:t xml:space="preserve">Define </w:t>
      </w:r>
      <w:r w:rsidRPr="00C35C2F">
        <w:rPr>
          <w:rFonts w:ascii="Calibri" w:hAnsi="Calibri" w:cs="Calibri"/>
          <w:i/>
        </w:rPr>
        <w:t>characterization</w:t>
      </w:r>
      <w:r w:rsidRPr="000E7289">
        <w:rPr>
          <w:rFonts w:ascii="Calibri" w:hAnsi="Calibri" w:cs="Calibri"/>
        </w:rPr>
        <w:t>.</w:t>
      </w:r>
    </w:p>
    <w:p w:rsidR="006100FF" w:rsidRPr="000E7289" w:rsidRDefault="006100FF" w:rsidP="006100FF">
      <w:pPr>
        <w:pStyle w:val="ListParagraph"/>
        <w:numPr>
          <w:ilvl w:val="0"/>
          <w:numId w:val="39"/>
        </w:numPr>
        <w:rPr>
          <w:rFonts w:ascii="Calibri" w:hAnsi="Calibri" w:cs="Calibri"/>
        </w:rPr>
      </w:pPr>
      <w:r w:rsidRPr="000E7289">
        <w:rPr>
          <w:rFonts w:ascii="Calibri" w:hAnsi="Calibri" w:cs="Calibri"/>
        </w:rPr>
        <w:t>Wha</w:t>
      </w:r>
      <w:r>
        <w:rPr>
          <w:rFonts w:ascii="Calibri" w:hAnsi="Calibri" w:cs="Calibri"/>
        </w:rPr>
        <w:t>t inference can you make about the character Amir who</w:t>
      </w:r>
      <w:r w:rsidRPr="000E7289">
        <w:rPr>
          <w:rFonts w:ascii="Calibri" w:hAnsi="Calibri" w:cs="Calibri"/>
        </w:rPr>
        <w:t xml:space="preserve"> uses the metaphor, “here you have a million crabs living in a million crevices”? </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rPr>
        <w:t>Ask learners . . .</w:t>
      </w:r>
    </w:p>
    <w:p w:rsidR="006100FF" w:rsidRPr="000E7289" w:rsidRDefault="006100FF" w:rsidP="006100FF">
      <w:pPr>
        <w:pStyle w:val="ListParagraph"/>
        <w:numPr>
          <w:ilvl w:val="0"/>
          <w:numId w:val="39"/>
        </w:numPr>
        <w:rPr>
          <w:rFonts w:ascii="Calibri" w:hAnsi="Calibri" w:cs="Calibri"/>
        </w:rPr>
      </w:pPr>
      <w:r w:rsidRPr="000E7289">
        <w:rPr>
          <w:rFonts w:ascii="Calibri" w:hAnsi="Calibri" w:cs="Calibri"/>
        </w:rPr>
        <w:t xml:space="preserve">What is an inference? </w:t>
      </w:r>
    </w:p>
    <w:p w:rsidR="006100FF" w:rsidRDefault="006100FF" w:rsidP="006100FF">
      <w:pPr>
        <w:rPr>
          <w:rFonts w:ascii="Calibri" w:hAnsi="Calibri" w:cs="Calibri"/>
        </w:rPr>
      </w:pPr>
      <w:r>
        <w:rPr>
          <w:rFonts w:ascii="Calibri" w:hAnsi="Calibri" w:cs="Calibri"/>
        </w:rPr>
        <w:lastRenderedPageBreak/>
        <w:t xml:space="preserve">Discuss that an inference is not an assumption, but a way of reading between specific lines in order to reveal the gist of a text -- and that analyzing text for clues is the focus of the lesson. Tell learners we will read the first chapter of </w:t>
      </w:r>
      <w:r>
        <w:rPr>
          <w:rFonts w:ascii="Calibri" w:hAnsi="Calibri" w:cs="Calibri"/>
          <w:i/>
        </w:rPr>
        <w:t>Seedfolks</w:t>
      </w:r>
      <w:r>
        <w:rPr>
          <w:rFonts w:ascii="Calibri" w:hAnsi="Calibri" w:cs="Calibri"/>
        </w:rPr>
        <w:t xml:space="preserve"> and then make inferences about the main idea of the text.</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bCs/>
        </w:rPr>
        <w:t>25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Vocabulary Development</w:t>
      </w:r>
      <w:r w:rsidRPr="00A84448">
        <w:rPr>
          <w:rFonts w:ascii="Calibri" w:hAnsi="Calibri" w:cs="Calibri"/>
          <w:bCs/>
          <w:u w:val="single"/>
        </w:rPr>
        <w:t>:</w:t>
      </w:r>
      <w:r w:rsidRPr="002D346F">
        <w:rPr>
          <w:rFonts w:ascii="Calibri" w:hAnsi="Calibri" w:cs="Calibri"/>
        </w:rPr>
        <w:t xml:space="preserve">  </w:t>
      </w:r>
    </w:p>
    <w:p w:rsidR="006100FF" w:rsidRDefault="006100FF" w:rsidP="006100FF">
      <w:pPr>
        <w:rPr>
          <w:rFonts w:ascii="Calibri" w:hAnsi="Calibri" w:cs="Calibri"/>
        </w:rPr>
      </w:pPr>
      <w:r>
        <w:rPr>
          <w:rFonts w:ascii="Calibri" w:hAnsi="Calibri" w:cs="Calibri"/>
        </w:rPr>
        <w:t xml:space="preserve">Doc-Cam - Display your blank journal page. Have </w:t>
      </w:r>
      <w:proofErr w:type="gramStart"/>
      <w:r>
        <w:rPr>
          <w:rFonts w:ascii="Calibri" w:hAnsi="Calibri" w:cs="Calibri"/>
        </w:rPr>
        <w:t>learners</w:t>
      </w:r>
      <w:proofErr w:type="gramEnd"/>
      <w:r>
        <w:rPr>
          <w:rFonts w:ascii="Calibri" w:hAnsi="Calibri" w:cs="Calibri"/>
        </w:rPr>
        <w:t xml:space="preserve"> record date to start a new journal entry. Record in journals the word, </w:t>
      </w:r>
      <w:r w:rsidRPr="00912C47">
        <w:rPr>
          <w:rFonts w:ascii="Calibri" w:hAnsi="Calibri" w:cs="Calibri"/>
          <w:b/>
        </w:rPr>
        <w:t>inference</w:t>
      </w:r>
      <w:r>
        <w:rPr>
          <w:rFonts w:ascii="Calibri" w:hAnsi="Calibri" w:cs="Calibri"/>
        </w:rPr>
        <w:t>.</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rPr>
        <w:t>PowerPoint – Display the inference definition slide. Have a volunteer read and all learners record the full definition in journals. Finish.</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rPr>
        <w:t xml:space="preserve">Doc-Cam - Display your journal page. Model for learners as they make a new journal entry entitled, </w:t>
      </w:r>
      <w:r w:rsidRPr="00EF53B7">
        <w:rPr>
          <w:rFonts w:ascii="Calibri" w:hAnsi="Calibri" w:cs="Calibri"/>
          <w:b/>
        </w:rPr>
        <w:t>“KIM: Gist Statement.”</w:t>
      </w:r>
    </w:p>
    <w:p w:rsidR="006100FF" w:rsidRPr="002D346F" w:rsidRDefault="006100FF" w:rsidP="006100FF">
      <w:pPr>
        <w:rPr>
          <w:rFonts w:ascii="Calibri" w:hAnsi="Calibri" w:cs="Calibri"/>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6100FF" w:rsidRPr="002D346F" w:rsidTr="002F4369">
        <w:tc>
          <w:tcPr>
            <w:tcW w:w="8856" w:type="dxa"/>
          </w:tcPr>
          <w:p w:rsidR="006100FF" w:rsidRDefault="006100FF" w:rsidP="002F4369">
            <w:pPr>
              <w:rPr>
                <w:rFonts w:ascii="Calibri" w:hAnsi="Calibri" w:cs="Calibri"/>
              </w:rPr>
            </w:pPr>
            <w:r>
              <w:rPr>
                <w:rFonts w:ascii="Calibri" w:hAnsi="Calibri" w:cs="Calibri"/>
                <w:bCs/>
              </w:rPr>
              <w:t xml:space="preserve">  30</w:t>
            </w:r>
            <w:r w:rsidRPr="007E715D">
              <w:rPr>
                <w:rFonts w:ascii="Calibri" w:hAnsi="Calibri" w:cs="Calibri"/>
                <w:bCs/>
              </w:rPr>
              <w:t xml:space="preserve"> |</w:t>
            </w:r>
            <w:r>
              <w:rPr>
                <w:rFonts w:ascii="Calibri" w:hAnsi="Calibri" w:cs="Calibri"/>
                <w:b/>
                <w:bCs/>
              </w:rPr>
              <w:t xml:space="preserve"> </w:t>
            </w:r>
            <w:r w:rsidRPr="007267BE">
              <w:rPr>
                <w:rFonts w:ascii="Calibri" w:hAnsi="Calibri" w:cs="Calibri"/>
                <w:b/>
                <w:u w:val="single"/>
              </w:rPr>
              <w:t>Skill Lesson</w:t>
            </w:r>
            <w:r>
              <w:rPr>
                <w:rFonts w:ascii="Calibri" w:hAnsi="Calibri" w:cs="Calibri"/>
                <w:b/>
                <w:u w:val="single"/>
              </w:rPr>
              <w:t>/</w:t>
            </w:r>
            <w:r w:rsidRPr="007267BE">
              <w:rPr>
                <w:rFonts w:ascii="Calibri" w:hAnsi="Calibri" w:cs="Calibri"/>
                <w:b/>
                <w:bCs/>
                <w:u w:val="single"/>
              </w:rPr>
              <w:t xml:space="preserve"> Literacy Activity</w:t>
            </w:r>
            <w:r w:rsidRPr="007267BE">
              <w:rPr>
                <w:rFonts w:ascii="Calibri" w:hAnsi="Calibri" w:cs="Calibri"/>
                <w:b/>
                <w:u w:val="single"/>
              </w:rPr>
              <w:t xml:space="preserve"> </w:t>
            </w:r>
            <w:r w:rsidRPr="00361037">
              <w:rPr>
                <w:rFonts w:ascii="Calibri" w:hAnsi="Calibri" w:cs="Calibri"/>
                <w:u w:val="single"/>
              </w:rPr>
              <w:t>(</w:t>
            </w:r>
            <w:r w:rsidRPr="00361037">
              <w:rPr>
                <w:rFonts w:ascii="Calibri" w:hAnsi="Calibri" w:cs="Calibri"/>
              </w:rPr>
              <w:t>Instruction</w:t>
            </w:r>
            <w:r>
              <w:rPr>
                <w:rFonts w:ascii="Calibri" w:hAnsi="Calibri" w:cs="Calibri"/>
              </w:rPr>
              <w:t>,</w:t>
            </w:r>
            <w:r w:rsidRPr="00E92C47">
              <w:rPr>
                <w:rFonts w:ascii="Calibri" w:hAnsi="Calibri" w:cs="Calibri"/>
              </w:rPr>
              <w:t xml:space="preserve"> </w:t>
            </w:r>
            <w:r>
              <w:rPr>
                <w:rFonts w:ascii="Calibri" w:hAnsi="Calibri" w:cs="Calibri"/>
              </w:rPr>
              <w:t>Practice,</w:t>
            </w:r>
            <w:r w:rsidRPr="00E92C47">
              <w:rPr>
                <w:rFonts w:ascii="Calibri" w:hAnsi="Calibri" w:cs="Calibri"/>
              </w:rPr>
              <w:t xml:space="preserve"> </w:t>
            </w:r>
            <w:r>
              <w:rPr>
                <w:rFonts w:ascii="Calibri" w:hAnsi="Calibri" w:cs="Calibri"/>
              </w:rPr>
              <w:t>F</w:t>
            </w:r>
            <w:r w:rsidRPr="00E92C47">
              <w:rPr>
                <w:rFonts w:ascii="Calibri" w:hAnsi="Calibri" w:cs="Calibri"/>
              </w:rPr>
              <w:t>eedback</w:t>
            </w:r>
            <w:r>
              <w:rPr>
                <w:rFonts w:ascii="Calibri" w:hAnsi="Calibri" w:cs="Calibri"/>
                <w:b/>
              </w:rPr>
              <w:t>)</w:t>
            </w:r>
            <w:r w:rsidRPr="00F151D6">
              <w:rPr>
                <w:rFonts w:ascii="Calibri" w:hAnsi="Calibri" w:cs="Calibri"/>
                <w:b/>
              </w:rPr>
              <w:t>:</w:t>
            </w:r>
            <w:r>
              <w:rPr>
                <w:rFonts w:ascii="Calibri" w:hAnsi="Calibri" w:cs="Calibri"/>
              </w:rPr>
              <w:t xml:space="preserve"> </w:t>
            </w:r>
          </w:p>
          <w:p w:rsidR="006100FF" w:rsidRDefault="006100FF" w:rsidP="002F4369">
            <w:pPr>
              <w:rPr>
                <w:rFonts w:ascii="Calibri" w:hAnsi="Calibri" w:cs="Calibri"/>
              </w:rPr>
            </w:pPr>
          </w:p>
          <w:p w:rsidR="006100FF" w:rsidRPr="00C3714E" w:rsidRDefault="006100FF" w:rsidP="002F4369">
            <w:pPr>
              <w:rPr>
                <w:rFonts w:ascii="Calibri" w:hAnsi="Calibri" w:cs="Calibri"/>
              </w:rPr>
            </w:pPr>
            <w:r w:rsidRPr="00C3714E">
              <w:rPr>
                <w:rFonts w:ascii="Calibri" w:hAnsi="Calibri" w:cs="Calibri"/>
              </w:rPr>
              <w:t xml:space="preserve">Distribute </w:t>
            </w:r>
            <w:r w:rsidRPr="00C3714E">
              <w:rPr>
                <w:rFonts w:ascii="Calibri" w:hAnsi="Calibri" w:cs="Calibri"/>
                <w:i/>
              </w:rPr>
              <w:t>Seedfolks</w:t>
            </w:r>
            <w:r w:rsidRPr="00C3714E">
              <w:rPr>
                <w:rFonts w:ascii="Calibri" w:hAnsi="Calibri" w:cs="Calibri"/>
              </w:rPr>
              <w:t xml:space="preserve"> books as needed.</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rPr>
              <w:t xml:space="preserve">Tell learners you will read the first chapter, </w:t>
            </w:r>
            <w:r w:rsidRPr="00303334">
              <w:rPr>
                <w:rFonts w:ascii="Calibri" w:hAnsi="Calibri" w:cs="Calibri"/>
                <w:i/>
              </w:rPr>
              <w:t>Kim</w:t>
            </w:r>
            <w:r>
              <w:rPr>
                <w:rFonts w:ascii="Calibri" w:hAnsi="Calibri" w:cs="Calibri"/>
              </w:rPr>
              <w:t xml:space="preserve">. They are to read along, using inferences from the text to figure out the gist of Kim’s chapter. </w:t>
            </w:r>
            <w:r w:rsidRPr="00912C47">
              <w:rPr>
                <w:rFonts w:ascii="Calibri" w:hAnsi="Calibri" w:cs="Calibri"/>
                <w:u w:val="single"/>
              </w:rPr>
              <w:t xml:space="preserve">Read </w:t>
            </w:r>
            <w:r>
              <w:rPr>
                <w:rFonts w:ascii="Calibri" w:hAnsi="Calibri" w:cs="Calibri"/>
                <w:u w:val="single"/>
              </w:rPr>
              <w:t>aloud, Chapter One</w:t>
            </w:r>
            <w:r w:rsidRPr="00912C47">
              <w:rPr>
                <w:rFonts w:ascii="Calibri" w:hAnsi="Calibri" w:cs="Calibri"/>
                <w:u w:val="single"/>
              </w:rPr>
              <w:t>.</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bCs/>
              </w:rPr>
              <w:t xml:space="preserve">  40</w:t>
            </w:r>
            <w:r w:rsidRPr="007E715D">
              <w:rPr>
                <w:rFonts w:ascii="Calibri" w:hAnsi="Calibri" w:cs="Calibri"/>
                <w:bCs/>
              </w:rPr>
              <w:t xml:space="preserve"> |</w:t>
            </w:r>
            <w:r>
              <w:rPr>
                <w:rFonts w:ascii="Calibri" w:hAnsi="Calibri" w:cs="Calibri"/>
                <w:b/>
                <w:bCs/>
              </w:rPr>
              <w:t xml:space="preserve"> </w:t>
            </w:r>
            <w:r w:rsidRPr="00912C47">
              <w:rPr>
                <w:rFonts w:ascii="Calibri" w:hAnsi="Calibri" w:cs="Calibri"/>
                <w:b/>
                <w:u w:val="single"/>
              </w:rPr>
              <w:t>Cooperative learning</w:t>
            </w:r>
            <w:r w:rsidRPr="00912C47">
              <w:rPr>
                <w:rFonts w:ascii="Calibri" w:hAnsi="Calibri" w:cs="Calibri"/>
                <w:b/>
              </w:rPr>
              <w:t>.</w:t>
            </w:r>
            <w:r>
              <w:rPr>
                <w:rFonts w:ascii="Calibri" w:hAnsi="Calibri" w:cs="Calibri"/>
              </w:rPr>
              <w:t xml:space="preserve"> Give students a few minutes working in pairs or trios to make inferences and come up with a Gist Statement for Kim. Assist groups individually to record answers in their journals.</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rPr>
              <w:t>Have some groups share Gist statements. (Could have a learner use the Doc-Cam.)</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bCs/>
              </w:rPr>
              <w:t xml:space="preserve">  50</w:t>
            </w:r>
            <w:r w:rsidRPr="007E715D">
              <w:rPr>
                <w:rFonts w:ascii="Calibri" w:hAnsi="Calibri" w:cs="Calibri"/>
                <w:bCs/>
              </w:rPr>
              <w:t xml:space="preserve"> |</w:t>
            </w:r>
            <w:r>
              <w:rPr>
                <w:rFonts w:ascii="Calibri" w:hAnsi="Calibri" w:cs="Calibri"/>
                <w:b/>
                <w:bCs/>
              </w:rPr>
              <w:t xml:space="preserve"> </w:t>
            </w:r>
            <w:r>
              <w:rPr>
                <w:rFonts w:ascii="Calibri" w:hAnsi="Calibri" w:cs="Calibri"/>
              </w:rPr>
              <w:t xml:space="preserve">Doc-Cam – Display the journal </w:t>
            </w:r>
            <w:r w:rsidRPr="00912C47">
              <w:rPr>
                <w:rFonts w:ascii="Calibri" w:hAnsi="Calibri" w:cs="Calibri"/>
                <w:b/>
                <w:u w:val="single"/>
              </w:rPr>
              <w:t>character analysis chart</w:t>
            </w:r>
            <w:r>
              <w:rPr>
                <w:rFonts w:ascii="Calibri" w:hAnsi="Calibri" w:cs="Calibri"/>
                <w:b/>
                <w:u w:val="single"/>
              </w:rPr>
              <w:t>s</w:t>
            </w:r>
            <w:r>
              <w:rPr>
                <w:rFonts w:ascii="Calibri" w:hAnsi="Calibri" w:cs="Calibri"/>
              </w:rPr>
              <w:t xml:space="preserve">. Explain that we need to identify the specific lines of text found to hold characterization clues which </w:t>
            </w:r>
            <w:r w:rsidRPr="001516A7">
              <w:rPr>
                <w:rFonts w:ascii="Calibri" w:hAnsi="Calibri" w:cs="Calibri"/>
                <w:i/>
              </w:rPr>
              <w:t>support</w:t>
            </w:r>
            <w:r>
              <w:rPr>
                <w:rFonts w:ascii="Calibri" w:hAnsi="Calibri" w:cs="Calibri"/>
              </w:rPr>
              <w:t xml:space="preserve"> our inferences. We will use our </w:t>
            </w:r>
            <w:r w:rsidRPr="008F4DE1">
              <w:rPr>
                <w:rFonts w:ascii="Calibri" w:hAnsi="Calibri" w:cs="Calibri"/>
              </w:rPr>
              <w:t>character analysis charts</w:t>
            </w:r>
            <w:r>
              <w:rPr>
                <w:rFonts w:ascii="Calibri" w:hAnsi="Calibri" w:cs="Calibri"/>
              </w:rPr>
              <w:t xml:space="preserve"> to note important characterization clues about Kim. </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rPr>
              <w:t>Display your blank, “Say-Think-Act-Do” character chart for Kim.</w:t>
            </w:r>
          </w:p>
          <w:p w:rsidR="006100FF" w:rsidRDefault="006100FF" w:rsidP="002F4369">
            <w:pPr>
              <w:rPr>
                <w:rFonts w:ascii="Calibri" w:hAnsi="Calibri" w:cs="Calibri"/>
              </w:rPr>
            </w:pPr>
          </w:p>
          <w:p w:rsidR="006100FF" w:rsidRDefault="006100FF" w:rsidP="002F4369">
            <w:pPr>
              <w:ind w:left="720"/>
              <w:rPr>
                <w:rFonts w:ascii="Calibri" w:hAnsi="Calibri" w:cs="Calibri"/>
              </w:rPr>
            </w:pPr>
            <w:r>
              <w:rPr>
                <w:rFonts w:ascii="Calibri" w:hAnsi="Calibri" w:cs="Calibri"/>
              </w:rPr>
              <w:t>Explain that character charts will be used throughout the entire unit. There is no dialogue in Kim’s chapter, so the “What character says” and “What others say about this character” boxes will be left blank for now -- but they may need to be modified once we have read other chapters.</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rPr>
              <w:t>Focus on the “</w:t>
            </w:r>
            <w:r w:rsidRPr="00E96228">
              <w:rPr>
                <w:rFonts w:ascii="Calibri" w:hAnsi="Calibri" w:cs="Calibri"/>
                <w:b/>
              </w:rPr>
              <w:t>Think</w:t>
            </w:r>
            <w:r>
              <w:rPr>
                <w:rFonts w:ascii="Calibri" w:hAnsi="Calibri" w:cs="Calibri"/>
              </w:rPr>
              <w:t xml:space="preserve">” </w:t>
            </w:r>
            <w:r w:rsidRPr="008F4DE1">
              <w:rPr>
                <w:rFonts w:ascii="Calibri" w:hAnsi="Calibri" w:cs="Calibri"/>
                <w:b/>
              </w:rPr>
              <w:t>box</w:t>
            </w:r>
            <w:r>
              <w:rPr>
                <w:rFonts w:ascii="Calibri" w:hAnsi="Calibri" w:cs="Calibri"/>
              </w:rPr>
              <w:t xml:space="preserve">. Ask learners to search their text: What line of text is a clue to an important thing this character </w:t>
            </w:r>
            <w:r w:rsidRPr="008F4DE1">
              <w:rPr>
                <w:rFonts w:ascii="Calibri" w:hAnsi="Calibri" w:cs="Calibri"/>
              </w:rPr>
              <w:t>thinks</w:t>
            </w:r>
            <w:r>
              <w:rPr>
                <w:rFonts w:ascii="Calibri" w:hAnsi="Calibri" w:cs="Calibri"/>
              </w:rPr>
              <w:t xml:space="preserve">? Call on learners for ideas. Model in Doc-Cam as learners record a specified text -- and page number-- on their own charts. </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rPr>
              <w:lastRenderedPageBreak/>
              <w:t>Focus on the “</w:t>
            </w:r>
            <w:r w:rsidRPr="00E96228">
              <w:rPr>
                <w:rFonts w:ascii="Calibri" w:hAnsi="Calibri" w:cs="Calibri"/>
                <w:b/>
              </w:rPr>
              <w:t>Act</w:t>
            </w:r>
            <w:r>
              <w:rPr>
                <w:rFonts w:ascii="Calibri" w:hAnsi="Calibri" w:cs="Calibri"/>
              </w:rPr>
              <w:t xml:space="preserve">” </w:t>
            </w:r>
            <w:r w:rsidRPr="008F4DE1">
              <w:rPr>
                <w:rFonts w:ascii="Calibri" w:hAnsi="Calibri" w:cs="Calibri"/>
                <w:b/>
              </w:rPr>
              <w:t>box</w:t>
            </w:r>
            <w:r>
              <w:rPr>
                <w:rFonts w:ascii="Calibri" w:hAnsi="Calibri" w:cs="Calibri"/>
              </w:rPr>
              <w:t xml:space="preserve">. Ask learners to search their text:  What line of text is a clue to a significant </w:t>
            </w:r>
            <w:r w:rsidRPr="004B275F">
              <w:rPr>
                <w:rFonts w:ascii="Calibri" w:hAnsi="Calibri" w:cs="Calibri"/>
              </w:rPr>
              <w:t>thing this character</w:t>
            </w:r>
            <w:r>
              <w:rPr>
                <w:rFonts w:ascii="Calibri" w:hAnsi="Calibri" w:cs="Calibri"/>
              </w:rPr>
              <w:t xml:space="preserve"> </w:t>
            </w:r>
            <w:r w:rsidRPr="008F4DE1">
              <w:rPr>
                <w:rFonts w:ascii="Calibri" w:hAnsi="Calibri" w:cs="Calibri"/>
              </w:rPr>
              <w:t>does</w:t>
            </w:r>
            <w:r>
              <w:rPr>
                <w:rFonts w:ascii="Calibri" w:hAnsi="Calibri" w:cs="Calibri"/>
              </w:rPr>
              <w:t>? Call on learners for ideas. Model journaling in Doc-Cam.</w:t>
            </w:r>
          </w:p>
          <w:p w:rsidR="006100FF" w:rsidRDefault="006100FF" w:rsidP="002F4369">
            <w:pPr>
              <w:rPr>
                <w:rFonts w:ascii="Calibri" w:hAnsi="Calibri" w:cs="Calibri"/>
              </w:rPr>
            </w:pPr>
          </w:p>
          <w:p w:rsidR="006100FF" w:rsidRPr="002D346F" w:rsidRDefault="006100FF" w:rsidP="002F4369">
            <w:pPr>
              <w:rPr>
                <w:rFonts w:ascii="Calibri" w:hAnsi="Calibri" w:cs="Calibri"/>
              </w:rPr>
            </w:pPr>
            <w:r>
              <w:rPr>
                <w:rFonts w:ascii="Calibri" w:hAnsi="Calibri" w:cs="Calibri"/>
                <w:bCs/>
              </w:rPr>
              <w:t xml:space="preserve">  60</w:t>
            </w:r>
            <w:r w:rsidRPr="007E715D">
              <w:rPr>
                <w:rFonts w:ascii="Calibri" w:hAnsi="Calibri" w:cs="Calibri"/>
                <w:bCs/>
              </w:rPr>
              <w:t xml:space="preserve"> |</w:t>
            </w:r>
            <w:r>
              <w:rPr>
                <w:rFonts w:ascii="Calibri" w:hAnsi="Calibri" w:cs="Calibri"/>
                <w:b/>
                <w:bCs/>
              </w:rPr>
              <w:t xml:space="preserve"> </w:t>
            </w:r>
            <w:r w:rsidRPr="008F4DE1">
              <w:rPr>
                <w:rFonts w:ascii="Calibri" w:hAnsi="Calibri" w:cs="Calibri"/>
                <w:b/>
                <w:u w:val="single"/>
              </w:rPr>
              <w:t>Cooperative learning</w:t>
            </w:r>
            <w:r w:rsidRPr="008F4DE1">
              <w:rPr>
                <w:rFonts w:ascii="Calibri" w:hAnsi="Calibri" w:cs="Calibri"/>
                <w:b/>
              </w:rPr>
              <w:t>.</w:t>
            </w:r>
            <w:r>
              <w:rPr>
                <w:rFonts w:ascii="Calibri" w:hAnsi="Calibri" w:cs="Calibri"/>
              </w:rPr>
              <w:t xml:space="preserve"> Invite learners – working with partners – to finish filling in the two blank boxes for “Think” and “Act.” Assist and assess groups as they finish the chart for Kim.</w:t>
            </w:r>
          </w:p>
        </w:tc>
      </w:tr>
    </w:tbl>
    <w:p w:rsidR="006100FF" w:rsidRPr="007E715D"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bCs/>
        </w:rPr>
        <w:t>75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Assessment/ Reflection</w:t>
      </w:r>
      <w:r w:rsidRPr="00F151D6">
        <w:rPr>
          <w:rFonts w:ascii="Calibri" w:hAnsi="Calibri" w:cs="Calibri"/>
          <w:bCs/>
        </w:rPr>
        <w:t xml:space="preserve"> (Learning Target and Goals):</w:t>
      </w:r>
      <w:r w:rsidRPr="00F151D6">
        <w:rPr>
          <w:rFonts w:ascii="Calibri" w:hAnsi="Calibri" w:cs="Calibri"/>
        </w:rPr>
        <w:t xml:space="preserve"> </w:t>
      </w:r>
      <w:r>
        <w:rPr>
          <w:rFonts w:ascii="Calibri" w:hAnsi="Calibri" w:cs="Calibri"/>
        </w:rPr>
        <w:t xml:space="preserve"> If there is time, share responses or end the lesson.</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bCs/>
        </w:rPr>
        <w:t>85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Closure</w:t>
      </w:r>
      <w:r w:rsidRPr="007267BE">
        <w:rPr>
          <w:rFonts w:ascii="Calibri" w:hAnsi="Calibri" w:cs="Calibri"/>
          <w:b/>
          <w:bCs/>
          <w:u w:val="single"/>
        </w:rPr>
        <w:t>:</w:t>
      </w:r>
      <w:r w:rsidRPr="002D346F">
        <w:rPr>
          <w:rFonts w:ascii="Calibri" w:hAnsi="Calibri" w:cs="Calibri"/>
        </w:rPr>
        <w:t xml:space="preserve"> </w:t>
      </w:r>
      <w:r>
        <w:rPr>
          <w:rFonts w:ascii="Calibri" w:hAnsi="Calibri" w:cs="Calibri"/>
        </w:rPr>
        <w:t>Thank learners and end the activity. Check for any announcements. Return folders and class texts.</w:t>
      </w:r>
    </w:p>
    <w:p w:rsidR="006100FF" w:rsidRDefault="006100FF" w:rsidP="006100FF">
      <w:pPr>
        <w:rPr>
          <w:rFonts w:ascii="Calibri" w:hAnsi="Calibri" w:cs="Calibri"/>
        </w:rPr>
      </w:pPr>
    </w:p>
    <w:p w:rsidR="006100FF" w:rsidRPr="002D346F" w:rsidRDefault="006100FF" w:rsidP="006100FF">
      <w:pPr>
        <w:rPr>
          <w:rFonts w:ascii="Calibri" w:hAnsi="Calibri" w:cs="Calibri"/>
        </w:rPr>
      </w:pPr>
      <w:r>
        <w:rPr>
          <w:rFonts w:ascii="Calibri" w:hAnsi="Calibri" w:cs="Calibri"/>
          <w:u w:val="single"/>
        </w:rPr>
        <w:t>Material</w:t>
      </w:r>
      <w:r w:rsidRPr="006F72B6">
        <w:rPr>
          <w:rFonts w:ascii="Calibri" w:hAnsi="Calibri" w:cs="Calibri"/>
          <w:u w:val="single"/>
        </w:rPr>
        <w:t>s</w:t>
      </w:r>
      <w:r w:rsidRPr="002D346F">
        <w:rPr>
          <w:rFonts w:ascii="Calibri" w:hAnsi="Calibri" w:cs="Calibri"/>
        </w:rPr>
        <w:t>:</w:t>
      </w:r>
    </w:p>
    <w:p w:rsidR="006100FF" w:rsidRPr="001D251B" w:rsidRDefault="006100FF" w:rsidP="006100FF">
      <w:pPr>
        <w:numPr>
          <w:ilvl w:val="0"/>
          <w:numId w:val="33"/>
        </w:numPr>
        <w:rPr>
          <w:rFonts w:ascii="Calibri" w:hAnsi="Calibri" w:cs="Calibri"/>
          <w:i/>
        </w:rPr>
      </w:pPr>
      <w:r w:rsidRPr="001D251B">
        <w:rPr>
          <w:rFonts w:ascii="Calibri" w:hAnsi="Calibri" w:cs="Calibri"/>
          <w:i/>
        </w:rPr>
        <w:t xml:space="preserve">Seedfolks </w:t>
      </w:r>
    </w:p>
    <w:p w:rsidR="006100FF" w:rsidRDefault="006100FF" w:rsidP="006100FF">
      <w:pPr>
        <w:rPr>
          <w:rFonts w:ascii="Calibri" w:hAnsi="Calibri" w:cs="Calibri"/>
        </w:rPr>
      </w:pPr>
    </w:p>
    <w:p w:rsidR="006100FF" w:rsidRPr="002D346F" w:rsidRDefault="006100FF" w:rsidP="006100FF">
      <w:pPr>
        <w:rPr>
          <w:rFonts w:ascii="Calibri" w:hAnsi="Calibri" w:cs="Calibri"/>
        </w:rPr>
      </w:pPr>
      <w:r>
        <w:rPr>
          <w:rFonts w:ascii="Calibri" w:hAnsi="Calibri" w:cs="Calibri"/>
          <w:u w:val="single"/>
        </w:rPr>
        <w:t>Specific class concerns or particular areas of note</w:t>
      </w:r>
      <w:r w:rsidRPr="002D346F">
        <w:rPr>
          <w:rFonts w:ascii="Calibri" w:hAnsi="Calibri" w:cs="Calibri"/>
        </w:rPr>
        <w:t>:</w:t>
      </w:r>
    </w:p>
    <w:p w:rsidR="006100FF" w:rsidRPr="00254075" w:rsidRDefault="006100FF" w:rsidP="006100FF">
      <w:pPr>
        <w:numPr>
          <w:ilvl w:val="0"/>
          <w:numId w:val="33"/>
        </w:numPr>
        <w:rPr>
          <w:rFonts w:ascii="Calibri" w:hAnsi="Calibri" w:cs="Calibri"/>
        </w:rPr>
      </w:pPr>
      <w:r>
        <w:rPr>
          <w:rFonts w:ascii="Calibri" w:hAnsi="Calibri" w:cs="Calibri"/>
        </w:rPr>
        <w:t>4-B students have not completed their character charts and will also need library time.</w:t>
      </w:r>
    </w:p>
    <w:p w:rsidR="006100FF" w:rsidRPr="002D346F" w:rsidRDefault="006100FF" w:rsidP="006100FF">
      <w:pPr>
        <w:rPr>
          <w:rFonts w:ascii="Calibri" w:hAnsi="Calibri" w:cs="Calibri"/>
        </w:rPr>
      </w:pPr>
    </w:p>
    <w:p w:rsidR="006100FF" w:rsidRDefault="006100FF" w:rsidP="006100FF">
      <w:pPr>
        <w:rPr>
          <w:rFonts w:ascii="Calibri" w:hAnsi="Calibri" w:cs="Calibri"/>
          <w:b/>
          <w:bCs/>
        </w:rPr>
      </w:pPr>
    </w:p>
    <w:p w:rsidR="006100FF" w:rsidRDefault="006100FF" w:rsidP="006100FF">
      <w:pPr>
        <w:rPr>
          <w:rFonts w:ascii="Calibri" w:hAnsi="Calibri" w:cs="Calibri"/>
          <w:b/>
          <w:bCs/>
        </w:rPr>
      </w:pPr>
    </w:p>
    <w:p w:rsidR="006100FF" w:rsidRDefault="006100FF" w:rsidP="006100FF">
      <w:pPr>
        <w:rPr>
          <w:rFonts w:ascii="Calibri" w:hAnsi="Calibri" w:cs="Calibri"/>
          <w:b/>
          <w:bCs/>
        </w:rPr>
      </w:pPr>
    </w:p>
    <w:p w:rsidR="006100FF" w:rsidRDefault="006100FF" w:rsidP="006100FF">
      <w:pPr>
        <w:rPr>
          <w:rFonts w:ascii="Calibri" w:hAnsi="Calibri" w:cs="Calibri"/>
          <w:b/>
          <w:bCs/>
        </w:rPr>
      </w:pPr>
    </w:p>
    <w:p w:rsidR="006100FF" w:rsidRDefault="006100FF" w:rsidP="006100FF">
      <w:pPr>
        <w:jc w:val="center"/>
        <w:rPr>
          <w:rFonts w:ascii="Calibri" w:hAnsi="Calibri" w:cs="Calibri"/>
          <w:b/>
          <w:bCs/>
        </w:rPr>
      </w:pPr>
      <w:r>
        <w:rPr>
          <w:rFonts w:ascii="Calibri" w:hAnsi="Calibri" w:cs="Calibri"/>
          <w:b/>
          <w:bCs/>
        </w:rPr>
        <w:t>Long Term Standards Addressed</w:t>
      </w:r>
    </w:p>
    <w:p w:rsidR="006100FF" w:rsidRPr="00FE2DB7" w:rsidRDefault="006100FF" w:rsidP="006100FF">
      <w:pPr>
        <w:rPr>
          <w:rFonts w:ascii="Calibri" w:hAnsi="Calibri" w:cs="Calibri"/>
          <w:bCs/>
          <w:u w:val="single"/>
        </w:rPr>
      </w:pPr>
      <w:r w:rsidRPr="00FE2DB7">
        <w:rPr>
          <w:rFonts w:ascii="Calibri" w:hAnsi="Calibri" w:cs="Calibri"/>
          <w:bCs/>
          <w:u w:val="single"/>
        </w:rPr>
        <w:t>Reading:</w:t>
      </w:r>
    </w:p>
    <w:p w:rsidR="006100FF" w:rsidRDefault="006100FF" w:rsidP="006100FF"/>
    <w:p w:rsidR="006100FF" w:rsidRPr="00332854" w:rsidRDefault="006100FF" w:rsidP="006100FF">
      <w:pPr>
        <w:pStyle w:val="ListParagraph"/>
        <w:numPr>
          <w:ilvl w:val="0"/>
          <w:numId w:val="34"/>
        </w:numPr>
        <w:rPr>
          <w:rFonts w:ascii="Calibri" w:hAnsi="Calibri" w:cs="Calibri"/>
          <w:bCs/>
        </w:rPr>
      </w:pPr>
      <w:r w:rsidRPr="00BF0E12">
        <w:rPr>
          <w:rFonts w:ascii="Calibri" w:hAnsi="Calibri" w:cs="Calibri"/>
          <w:bCs/>
        </w:rPr>
        <w:t xml:space="preserve">I can read closely to determine what a text says, implicitly and explicitly. </w:t>
      </w:r>
      <w:r>
        <w:rPr>
          <w:rFonts w:ascii="Calibri" w:hAnsi="Calibri" w:cs="Calibri"/>
          <w:bCs/>
        </w:rPr>
        <w:br/>
      </w:r>
      <w:r w:rsidRPr="00BF0E12">
        <w:rPr>
          <w:rFonts w:ascii="Calibri" w:hAnsi="Calibri" w:cs="Calibri"/>
          <w:bCs/>
        </w:rPr>
        <w:t>6.4.1.1, 6.5.1.1, 6.5.2.2</w:t>
      </w:r>
    </w:p>
    <w:p w:rsidR="006100FF" w:rsidRPr="00332854" w:rsidRDefault="006100FF" w:rsidP="006100FF">
      <w:pPr>
        <w:pStyle w:val="ListParagraph"/>
        <w:numPr>
          <w:ilvl w:val="0"/>
          <w:numId w:val="34"/>
        </w:numPr>
        <w:rPr>
          <w:rFonts w:ascii="Calibri" w:hAnsi="Calibri" w:cs="Calibri"/>
          <w:bCs/>
        </w:rPr>
      </w:pPr>
      <w:r w:rsidRPr="00BF0E12">
        <w:rPr>
          <w:rFonts w:ascii="Calibri" w:hAnsi="Calibri" w:cs="Calibri"/>
          <w:bCs/>
        </w:rPr>
        <w:t xml:space="preserve">I can support my thinking with evidence from the text. </w:t>
      </w:r>
      <w:r>
        <w:rPr>
          <w:rFonts w:ascii="Calibri" w:hAnsi="Calibri" w:cs="Calibri"/>
          <w:bCs/>
        </w:rPr>
        <w:br/>
      </w:r>
      <w:r w:rsidRPr="00BF0E12">
        <w:rPr>
          <w:rFonts w:ascii="Calibri" w:hAnsi="Calibri" w:cs="Calibri"/>
          <w:bCs/>
        </w:rPr>
        <w:t>6.4.1.1</w:t>
      </w:r>
    </w:p>
    <w:p w:rsidR="006100FF" w:rsidRPr="00332854" w:rsidRDefault="006100FF" w:rsidP="006100FF">
      <w:pPr>
        <w:pStyle w:val="ListParagraph"/>
        <w:numPr>
          <w:ilvl w:val="0"/>
          <w:numId w:val="34"/>
        </w:numPr>
        <w:rPr>
          <w:rFonts w:ascii="Calibri" w:hAnsi="Calibri" w:cs="Calibri"/>
          <w:bCs/>
        </w:rPr>
      </w:pPr>
      <w:r w:rsidRPr="00BF0E12">
        <w:rPr>
          <w:rFonts w:ascii="Calibri" w:hAnsi="Calibri" w:cs="Calibri"/>
          <w:bCs/>
        </w:rPr>
        <w:t xml:space="preserve">I can determine how details are used to convey the theme or central idea of a text. </w:t>
      </w:r>
      <w:r>
        <w:rPr>
          <w:rFonts w:ascii="Calibri" w:hAnsi="Calibri" w:cs="Calibri"/>
          <w:bCs/>
        </w:rPr>
        <w:br/>
      </w:r>
      <w:r w:rsidRPr="00BF0E12">
        <w:rPr>
          <w:rFonts w:ascii="Calibri" w:hAnsi="Calibri" w:cs="Calibri"/>
          <w:bCs/>
        </w:rPr>
        <w:t>6.4.2.2</w:t>
      </w:r>
    </w:p>
    <w:p w:rsidR="006100FF" w:rsidRPr="00332854" w:rsidRDefault="006100FF" w:rsidP="006100FF">
      <w:pPr>
        <w:pStyle w:val="ListParagraph"/>
        <w:numPr>
          <w:ilvl w:val="0"/>
          <w:numId w:val="34"/>
        </w:numPr>
        <w:rPr>
          <w:rFonts w:ascii="Calibri" w:hAnsi="Calibri" w:cs="Calibri"/>
          <w:bCs/>
        </w:rPr>
      </w:pPr>
      <w:r w:rsidRPr="00BF0E12">
        <w:rPr>
          <w:rFonts w:ascii="Calibri" w:hAnsi="Calibri" w:cs="Calibri"/>
          <w:bCs/>
        </w:rPr>
        <w:t xml:space="preserve">I can determine the figurative and connotative meanings of words and phrases from a text. </w:t>
      </w:r>
      <w:r>
        <w:rPr>
          <w:rFonts w:ascii="Calibri" w:hAnsi="Calibri" w:cs="Calibri"/>
          <w:bCs/>
        </w:rPr>
        <w:br/>
      </w:r>
      <w:r w:rsidRPr="00BF0E12">
        <w:rPr>
          <w:rFonts w:ascii="Calibri" w:hAnsi="Calibri" w:cs="Calibri"/>
          <w:bCs/>
        </w:rPr>
        <w:t>6.4.4.4</w:t>
      </w:r>
    </w:p>
    <w:p w:rsidR="006100FF" w:rsidRPr="00FE2DB7" w:rsidRDefault="006100FF" w:rsidP="006100FF">
      <w:pPr>
        <w:pStyle w:val="ListParagraph"/>
        <w:rPr>
          <w:rFonts w:asciiTheme="minorHAnsi" w:hAnsiTheme="minorHAnsi" w:cstheme="minorHAnsi"/>
        </w:rPr>
      </w:pPr>
    </w:p>
    <w:p w:rsidR="006100FF" w:rsidRDefault="006100FF" w:rsidP="006100FF">
      <w:pPr>
        <w:rPr>
          <w:rFonts w:asciiTheme="minorHAnsi" w:hAnsiTheme="minorHAnsi" w:cstheme="minorHAnsi"/>
          <w:b/>
        </w:rPr>
      </w:pPr>
    </w:p>
    <w:p w:rsidR="006100FF" w:rsidRPr="00FE2DB7" w:rsidRDefault="006100FF" w:rsidP="006100FF">
      <w:pPr>
        <w:rPr>
          <w:rFonts w:asciiTheme="minorHAnsi" w:hAnsiTheme="minorHAnsi" w:cstheme="minorHAnsi"/>
          <w:u w:val="single"/>
        </w:rPr>
      </w:pPr>
      <w:r w:rsidRPr="00FE2DB7">
        <w:rPr>
          <w:rFonts w:asciiTheme="minorHAnsi" w:hAnsiTheme="minorHAnsi" w:cstheme="minorHAnsi"/>
          <w:u w:val="single"/>
        </w:rPr>
        <w:t>Speaking, Viewing, Listening &amp; Media Literacy:</w:t>
      </w:r>
    </w:p>
    <w:p w:rsidR="006100FF" w:rsidRPr="00332854" w:rsidRDefault="006100FF" w:rsidP="006100FF">
      <w:pPr>
        <w:rPr>
          <w:rFonts w:asciiTheme="minorHAnsi" w:hAnsiTheme="minorHAnsi" w:cstheme="minorHAnsi"/>
          <w:b/>
        </w:rPr>
      </w:pPr>
    </w:p>
    <w:p w:rsidR="006100FF" w:rsidRPr="00FE2DB7" w:rsidRDefault="006100FF" w:rsidP="006100FF">
      <w:pPr>
        <w:pStyle w:val="ListParagraph"/>
        <w:numPr>
          <w:ilvl w:val="0"/>
          <w:numId w:val="37"/>
        </w:numPr>
        <w:rPr>
          <w:rFonts w:asciiTheme="minorHAnsi" w:hAnsiTheme="minorHAnsi" w:cstheme="minorHAnsi"/>
        </w:rPr>
      </w:pPr>
      <w:r w:rsidRPr="00FE2DB7">
        <w:rPr>
          <w:rFonts w:asciiTheme="minorHAnsi" w:hAnsiTheme="minorHAnsi" w:cstheme="minorHAnsi"/>
        </w:rPr>
        <w:t>I can participate effectively in conversations and collab</w:t>
      </w:r>
      <w:r>
        <w:rPr>
          <w:rFonts w:asciiTheme="minorHAnsi" w:hAnsiTheme="minorHAnsi" w:cstheme="minorHAnsi"/>
        </w:rPr>
        <w:t>orations with diverse partners.</w:t>
      </w:r>
      <w:r>
        <w:rPr>
          <w:rFonts w:asciiTheme="minorHAnsi" w:hAnsiTheme="minorHAnsi" w:cstheme="minorHAnsi"/>
        </w:rPr>
        <w:br/>
      </w:r>
      <w:r w:rsidRPr="00FE2DB7">
        <w:rPr>
          <w:rFonts w:asciiTheme="minorHAnsi" w:hAnsiTheme="minorHAnsi" w:cstheme="minorHAnsi"/>
        </w:rPr>
        <w:t>6.9.1.1</w:t>
      </w:r>
    </w:p>
    <w:p w:rsidR="006100FF" w:rsidRPr="007E655C" w:rsidRDefault="006100FF" w:rsidP="006100FF">
      <w:pPr>
        <w:pStyle w:val="ListParagraph"/>
        <w:rPr>
          <w:rFonts w:asciiTheme="minorHAnsi" w:hAnsiTheme="minorHAnsi" w:cstheme="minorHAnsi"/>
        </w:rPr>
      </w:pPr>
    </w:p>
    <w:p w:rsidR="006100FF" w:rsidRPr="00FE2DB7" w:rsidRDefault="006100FF" w:rsidP="006100FF">
      <w:pPr>
        <w:jc w:val="center"/>
        <w:rPr>
          <w:rFonts w:asciiTheme="minorHAnsi" w:hAnsiTheme="minorHAnsi" w:cstheme="minorHAnsi"/>
          <w:b/>
        </w:rPr>
      </w:pPr>
      <w:r w:rsidRPr="00FE2DB7">
        <w:rPr>
          <w:rFonts w:asciiTheme="minorHAnsi" w:hAnsiTheme="minorHAnsi" w:cstheme="minorHAnsi"/>
          <w:b/>
        </w:rPr>
        <w:lastRenderedPageBreak/>
        <w:t>Learning Targets List</w:t>
      </w:r>
    </w:p>
    <w:p w:rsidR="006100FF" w:rsidRDefault="006100FF" w:rsidP="006100FF">
      <w:pPr>
        <w:rPr>
          <w:rFonts w:asciiTheme="minorHAnsi" w:hAnsiTheme="minorHAnsi" w:cstheme="minorHAnsi"/>
        </w:rPr>
      </w:pPr>
    </w:p>
    <w:p w:rsidR="006100FF" w:rsidRPr="00FE2DB7" w:rsidRDefault="006100FF" w:rsidP="006100FF">
      <w:pPr>
        <w:rPr>
          <w:rFonts w:asciiTheme="minorHAnsi" w:hAnsiTheme="minorHAnsi" w:cstheme="minorHAnsi"/>
          <w:u w:val="single"/>
        </w:rPr>
      </w:pPr>
      <w:r w:rsidRPr="00FE2DB7">
        <w:rPr>
          <w:rFonts w:asciiTheme="minorHAnsi" w:hAnsiTheme="minorHAnsi" w:cstheme="minorHAnsi"/>
          <w:u w:val="single"/>
        </w:rPr>
        <w:t>Reading:</w:t>
      </w:r>
    </w:p>
    <w:p w:rsidR="006100FF" w:rsidRPr="00FE2DB7" w:rsidRDefault="006100FF" w:rsidP="006100FF">
      <w:pPr>
        <w:rPr>
          <w:rFonts w:asciiTheme="minorHAnsi" w:hAnsiTheme="minorHAnsi" w:cstheme="minorHAnsi"/>
        </w:rPr>
      </w:pPr>
    </w:p>
    <w:p w:rsidR="006100FF" w:rsidRPr="00FE2DB7" w:rsidRDefault="006100FF" w:rsidP="006100FF">
      <w:pPr>
        <w:rPr>
          <w:rFonts w:asciiTheme="minorHAnsi" w:hAnsiTheme="minorHAnsi" w:cstheme="minorHAnsi"/>
        </w:rPr>
      </w:pPr>
      <w:r w:rsidRPr="00FE2DB7">
        <w:rPr>
          <w:rFonts w:asciiTheme="minorHAnsi" w:hAnsiTheme="minorHAnsi" w:cstheme="minorHAnsi"/>
        </w:rPr>
        <w:t>I can read closely to determine what a text says, implicitly and explicitly.</w:t>
      </w:r>
    </w:p>
    <w:p w:rsidR="006100FF" w:rsidRPr="00FE2DB7" w:rsidRDefault="006100FF" w:rsidP="006100FF">
      <w:pPr>
        <w:rPr>
          <w:rFonts w:asciiTheme="minorHAnsi" w:hAnsiTheme="minorHAnsi" w:cstheme="minorHAnsi"/>
        </w:rPr>
      </w:pPr>
      <w:r w:rsidRPr="00FE2DB7">
        <w:rPr>
          <w:rFonts w:asciiTheme="minorHAnsi" w:hAnsiTheme="minorHAnsi" w:cstheme="minorHAnsi"/>
        </w:rPr>
        <w:t xml:space="preserve"> </w:t>
      </w:r>
    </w:p>
    <w:p w:rsidR="006100FF" w:rsidRPr="00FE2DB7" w:rsidRDefault="006100FF" w:rsidP="006100FF">
      <w:pPr>
        <w:rPr>
          <w:rFonts w:asciiTheme="minorHAnsi" w:hAnsiTheme="minorHAnsi" w:cstheme="minorHAnsi"/>
        </w:rPr>
      </w:pPr>
      <w:r w:rsidRPr="00FE2DB7">
        <w:rPr>
          <w:rFonts w:asciiTheme="minorHAnsi" w:hAnsiTheme="minorHAnsi" w:cstheme="minorHAnsi"/>
        </w:rPr>
        <w:t>I can support my thinking with evidence from the text.</w:t>
      </w:r>
    </w:p>
    <w:p w:rsidR="006100FF" w:rsidRPr="00FE2DB7" w:rsidRDefault="006100FF" w:rsidP="006100FF">
      <w:pPr>
        <w:rPr>
          <w:rFonts w:asciiTheme="minorHAnsi" w:hAnsiTheme="minorHAnsi" w:cstheme="minorHAnsi"/>
        </w:rPr>
      </w:pPr>
      <w:r w:rsidRPr="00FE2DB7">
        <w:rPr>
          <w:rFonts w:asciiTheme="minorHAnsi" w:hAnsiTheme="minorHAnsi" w:cstheme="minorHAnsi"/>
        </w:rPr>
        <w:t xml:space="preserve"> </w:t>
      </w:r>
    </w:p>
    <w:p w:rsidR="006100FF" w:rsidRPr="00FE2DB7" w:rsidRDefault="006100FF" w:rsidP="006100FF">
      <w:pPr>
        <w:rPr>
          <w:rFonts w:asciiTheme="minorHAnsi" w:hAnsiTheme="minorHAnsi" w:cstheme="minorHAnsi"/>
        </w:rPr>
      </w:pPr>
      <w:r w:rsidRPr="00FE2DB7">
        <w:rPr>
          <w:rFonts w:asciiTheme="minorHAnsi" w:hAnsiTheme="minorHAnsi" w:cstheme="minorHAnsi"/>
        </w:rPr>
        <w:t>I can determine how details are used to convey the theme or central idea of a text</w:t>
      </w:r>
    </w:p>
    <w:p w:rsidR="006100FF" w:rsidRPr="00FE2DB7" w:rsidRDefault="006100FF" w:rsidP="006100FF">
      <w:pPr>
        <w:rPr>
          <w:rFonts w:asciiTheme="minorHAnsi" w:hAnsiTheme="minorHAnsi" w:cstheme="minorHAnsi"/>
        </w:rPr>
      </w:pPr>
      <w:r w:rsidRPr="00FE2DB7">
        <w:rPr>
          <w:rFonts w:asciiTheme="minorHAnsi" w:hAnsiTheme="minorHAnsi" w:cstheme="minorHAnsi"/>
        </w:rPr>
        <w:t xml:space="preserve"> </w:t>
      </w:r>
    </w:p>
    <w:p w:rsidR="006100FF" w:rsidRPr="00FE2DB7" w:rsidRDefault="006100FF" w:rsidP="006100FF">
      <w:pPr>
        <w:rPr>
          <w:rFonts w:asciiTheme="minorHAnsi" w:hAnsiTheme="minorHAnsi" w:cstheme="minorHAnsi"/>
        </w:rPr>
      </w:pPr>
      <w:r w:rsidRPr="00FE2DB7">
        <w:rPr>
          <w:rFonts w:asciiTheme="minorHAnsi" w:hAnsiTheme="minorHAnsi" w:cstheme="minorHAnsi"/>
        </w:rPr>
        <w:t>I can determine the figurative and connotative meanings of words and phrases from a text.</w:t>
      </w:r>
    </w:p>
    <w:p w:rsidR="006100FF" w:rsidRPr="00FE2DB7" w:rsidRDefault="006100FF" w:rsidP="006100FF">
      <w:pPr>
        <w:rPr>
          <w:rFonts w:asciiTheme="minorHAnsi" w:hAnsiTheme="minorHAnsi" w:cstheme="minorHAnsi"/>
        </w:rPr>
      </w:pPr>
      <w:r w:rsidRPr="00FE2DB7">
        <w:rPr>
          <w:rFonts w:asciiTheme="minorHAnsi" w:hAnsiTheme="minorHAnsi" w:cstheme="minorHAnsi"/>
        </w:rPr>
        <w:t xml:space="preserve"> </w:t>
      </w:r>
    </w:p>
    <w:p w:rsidR="006100FF" w:rsidRPr="00FE2DB7" w:rsidRDefault="006100FF" w:rsidP="006100FF">
      <w:pPr>
        <w:rPr>
          <w:rFonts w:asciiTheme="minorHAnsi" w:hAnsiTheme="minorHAnsi" w:cstheme="minorHAnsi"/>
        </w:rPr>
      </w:pPr>
    </w:p>
    <w:p w:rsidR="006100FF" w:rsidRPr="00FE2DB7" w:rsidRDefault="006100FF" w:rsidP="006100FF">
      <w:pPr>
        <w:rPr>
          <w:rFonts w:asciiTheme="minorHAnsi" w:hAnsiTheme="minorHAnsi" w:cstheme="minorHAnsi"/>
          <w:u w:val="single"/>
        </w:rPr>
      </w:pPr>
      <w:r w:rsidRPr="00FE2DB7">
        <w:rPr>
          <w:rFonts w:asciiTheme="minorHAnsi" w:hAnsiTheme="minorHAnsi" w:cstheme="minorHAnsi"/>
          <w:u w:val="single"/>
        </w:rPr>
        <w:t>Speaking, Viewing, Listening, Media Literacy, Language:</w:t>
      </w:r>
    </w:p>
    <w:p w:rsidR="006100FF" w:rsidRPr="00FE2DB7" w:rsidRDefault="006100FF" w:rsidP="006100FF">
      <w:pPr>
        <w:rPr>
          <w:rFonts w:asciiTheme="minorHAnsi" w:hAnsiTheme="minorHAnsi" w:cstheme="minorHAnsi"/>
        </w:rPr>
      </w:pPr>
    </w:p>
    <w:p w:rsidR="006100FF" w:rsidRDefault="006100FF" w:rsidP="006100FF">
      <w:pPr>
        <w:rPr>
          <w:rFonts w:asciiTheme="minorHAnsi" w:hAnsiTheme="minorHAnsi" w:cstheme="minorHAnsi"/>
        </w:rPr>
      </w:pPr>
      <w:r w:rsidRPr="00FE2DB7">
        <w:rPr>
          <w:rFonts w:asciiTheme="minorHAnsi" w:hAnsiTheme="minorHAnsi" w:cstheme="minorHAnsi"/>
        </w:rPr>
        <w:t>I can prepare and participate effectively in conversations and collaborations with diverse partners.</w:t>
      </w:r>
    </w:p>
    <w:p w:rsidR="006100FF" w:rsidRPr="00FE2DB7" w:rsidRDefault="006100FF" w:rsidP="006100FF">
      <w:pPr>
        <w:rPr>
          <w:rFonts w:asciiTheme="minorHAnsi" w:hAnsiTheme="minorHAnsi" w:cstheme="minorHAnsi"/>
        </w:rPr>
      </w:pPr>
    </w:p>
    <w:p w:rsidR="006100FF" w:rsidRDefault="006100FF" w:rsidP="006100FF">
      <w:pPr>
        <w:rPr>
          <w:rFonts w:asciiTheme="minorHAnsi" w:hAnsiTheme="minorHAnsi" w:cstheme="minorHAnsi"/>
        </w:rPr>
      </w:pPr>
      <w:r w:rsidRPr="00FE2DB7">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1638"/>
        <w:gridCol w:w="2666"/>
        <w:gridCol w:w="2636"/>
        <w:gridCol w:w="2636"/>
      </w:tblGrid>
      <w:tr w:rsidR="006100FF" w:rsidTr="002F4369">
        <w:tc>
          <w:tcPr>
            <w:tcW w:w="1638" w:type="dxa"/>
            <w:vMerge w:val="restart"/>
          </w:tcPr>
          <w:p w:rsidR="006100FF" w:rsidRDefault="006100FF" w:rsidP="002F4369">
            <w:pPr>
              <w:rPr>
                <w:rFonts w:asciiTheme="minorHAnsi" w:hAnsiTheme="minorHAnsi" w:cstheme="minorHAnsi"/>
              </w:rPr>
            </w:pPr>
          </w:p>
        </w:tc>
        <w:tc>
          <w:tcPr>
            <w:tcW w:w="7938" w:type="dxa"/>
            <w:gridSpan w:val="3"/>
            <w:shd w:val="clear" w:color="auto" w:fill="FFFFFF" w:themeFill="background1"/>
          </w:tcPr>
          <w:p w:rsidR="006100FF" w:rsidRPr="002849A4" w:rsidRDefault="006100FF" w:rsidP="002F4369">
            <w:pPr>
              <w:jc w:val="center"/>
              <w:rPr>
                <w:rFonts w:asciiTheme="minorHAnsi" w:hAnsiTheme="minorHAnsi" w:cstheme="minorHAnsi"/>
                <w:b/>
                <w:color w:val="auto"/>
              </w:rPr>
            </w:pPr>
            <w:r w:rsidRPr="002849A4">
              <w:rPr>
                <w:rFonts w:asciiTheme="minorHAnsi" w:hAnsiTheme="minorHAnsi" w:cstheme="minorHAnsi"/>
                <w:b/>
                <w:color w:val="auto"/>
              </w:rPr>
              <w:t>Character Analysis C</w:t>
            </w:r>
            <w:r>
              <w:rPr>
                <w:rFonts w:asciiTheme="minorHAnsi" w:hAnsiTheme="minorHAnsi" w:cstheme="minorHAnsi"/>
                <w:b/>
                <w:color w:val="auto"/>
              </w:rPr>
              <w:t>hart: KIM</w:t>
            </w:r>
            <w:r w:rsidRPr="002849A4">
              <w:rPr>
                <w:rFonts w:asciiTheme="minorHAnsi" w:hAnsiTheme="minorHAnsi" w:cstheme="minorHAnsi"/>
                <w:b/>
                <w:color w:val="auto"/>
              </w:rPr>
              <w:br/>
            </w:r>
          </w:p>
        </w:tc>
      </w:tr>
      <w:tr w:rsidR="006100FF" w:rsidTr="002F4369">
        <w:tc>
          <w:tcPr>
            <w:tcW w:w="1638" w:type="dxa"/>
            <w:vMerge/>
          </w:tcPr>
          <w:p w:rsidR="006100FF" w:rsidRPr="00F76DCD" w:rsidRDefault="006100FF" w:rsidP="002F4369">
            <w:pPr>
              <w:rPr>
                <w:rFonts w:asciiTheme="minorHAnsi" w:hAnsiTheme="minorHAnsi" w:cstheme="minorHAnsi"/>
                <w:b/>
              </w:rPr>
            </w:pPr>
          </w:p>
        </w:tc>
        <w:tc>
          <w:tcPr>
            <w:tcW w:w="2666" w:type="dxa"/>
            <w:shd w:val="clear" w:color="auto" w:fill="FFFFFF" w:themeFill="background1"/>
          </w:tcPr>
          <w:p w:rsidR="006100FF" w:rsidRPr="00CD2E74" w:rsidRDefault="006100FF" w:rsidP="002F4369">
            <w:pPr>
              <w:jc w:val="center"/>
              <w:rPr>
                <w:rFonts w:asciiTheme="minorHAnsi" w:hAnsiTheme="minorHAnsi" w:cstheme="minorHAnsi"/>
                <w:b/>
                <w:color w:val="FFFFFF" w:themeColor="background1"/>
              </w:rPr>
            </w:pPr>
            <w:r w:rsidRPr="00CD2E74">
              <w:rPr>
                <w:rFonts w:asciiTheme="minorHAnsi" w:hAnsiTheme="minorHAnsi" w:cstheme="minorHAnsi"/>
                <w:b/>
                <w:color w:val="auto"/>
              </w:rPr>
              <w:t>1</w:t>
            </w:r>
          </w:p>
        </w:tc>
        <w:tc>
          <w:tcPr>
            <w:tcW w:w="2636" w:type="dxa"/>
            <w:shd w:val="clear" w:color="auto" w:fill="FFFFFF" w:themeFill="background1"/>
          </w:tcPr>
          <w:p w:rsidR="006100FF" w:rsidRPr="00CD2E74" w:rsidRDefault="006100FF" w:rsidP="002F4369">
            <w:pPr>
              <w:jc w:val="center"/>
              <w:rPr>
                <w:rFonts w:asciiTheme="minorHAnsi" w:hAnsiTheme="minorHAnsi" w:cstheme="minorHAnsi"/>
                <w:b/>
                <w:color w:val="FFFFFF" w:themeColor="background1"/>
              </w:rPr>
            </w:pPr>
            <w:r w:rsidRPr="00CD2E74">
              <w:rPr>
                <w:rFonts w:asciiTheme="minorHAnsi" w:hAnsiTheme="minorHAnsi" w:cstheme="minorHAnsi"/>
                <w:b/>
                <w:color w:val="auto"/>
              </w:rPr>
              <w:t>2</w:t>
            </w:r>
          </w:p>
        </w:tc>
        <w:tc>
          <w:tcPr>
            <w:tcW w:w="2636" w:type="dxa"/>
            <w:shd w:val="clear" w:color="auto" w:fill="FFFFFF" w:themeFill="background1"/>
          </w:tcPr>
          <w:p w:rsidR="006100FF" w:rsidRPr="00CD2E74" w:rsidRDefault="006100FF" w:rsidP="002F4369">
            <w:pPr>
              <w:jc w:val="center"/>
              <w:rPr>
                <w:rFonts w:asciiTheme="minorHAnsi" w:hAnsiTheme="minorHAnsi" w:cstheme="minorHAnsi"/>
                <w:b/>
                <w:color w:val="FFFFFF" w:themeColor="background1"/>
              </w:rPr>
            </w:pPr>
            <w:r w:rsidRPr="00CD2E74">
              <w:rPr>
                <w:rFonts w:asciiTheme="minorHAnsi" w:hAnsiTheme="minorHAnsi" w:cstheme="minorHAnsi"/>
                <w:b/>
                <w:color w:val="auto"/>
              </w:rPr>
              <w:t>3</w:t>
            </w:r>
          </w:p>
        </w:tc>
      </w:tr>
      <w:tr w:rsidR="006100FF" w:rsidTr="002F4369">
        <w:tc>
          <w:tcPr>
            <w:tcW w:w="1638" w:type="dxa"/>
          </w:tcPr>
          <w:p w:rsidR="006100FF" w:rsidRPr="008A4461" w:rsidRDefault="006100FF" w:rsidP="002F4369">
            <w:pPr>
              <w:rPr>
                <w:rFonts w:asciiTheme="minorHAnsi" w:hAnsiTheme="minorHAnsi" w:cstheme="minorHAnsi"/>
                <w:b/>
              </w:rPr>
            </w:pPr>
            <w:r w:rsidRPr="008A4461">
              <w:rPr>
                <w:rFonts w:asciiTheme="minorHAnsi" w:hAnsiTheme="minorHAnsi" w:cstheme="minorHAnsi"/>
                <w:b/>
              </w:rPr>
              <w:t>Say</w:t>
            </w:r>
          </w:p>
        </w:tc>
        <w:tc>
          <w:tcPr>
            <w:tcW w:w="2666" w:type="dxa"/>
            <w:shd w:val="clear" w:color="auto" w:fill="D9D9D9" w:themeFill="background1" w:themeFillShade="D9"/>
          </w:tcPr>
          <w:p w:rsidR="006100FF" w:rsidRPr="007D4BDE" w:rsidRDefault="006100FF" w:rsidP="002F4369">
            <w:pPr>
              <w:rPr>
                <w:rFonts w:asciiTheme="minorHAnsi" w:hAnsiTheme="minorHAnsi" w:cstheme="minorHAnsi"/>
                <w:sz w:val="20"/>
                <w:szCs w:val="20"/>
              </w:rPr>
            </w:pPr>
          </w:p>
          <w:p w:rsidR="006100FF" w:rsidRPr="007D4BDE" w:rsidRDefault="006100FF" w:rsidP="002F4369">
            <w:pPr>
              <w:rPr>
                <w:rFonts w:asciiTheme="minorHAnsi" w:hAnsiTheme="minorHAnsi" w:cstheme="minorHAnsi"/>
                <w:sz w:val="20"/>
                <w:szCs w:val="20"/>
              </w:rPr>
            </w:pPr>
          </w:p>
          <w:p w:rsidR="006100FF" w:rsidRPr="007D4BDE" w:rsidRDefault="006100FF" w:rsidP="002F4369">
            <w:pPr>
              <w:rPr>
                <w:rFonts w:asciiTheme="minorHAnsi" w:hAnsiTheme="minorHAnsi" w:cstheme="minorHAnsi"/>
                <w:sz w:val="20"/>
                <w:szCs w:val="20"/>
              </w:rPr>
            </w:pPr>
          </w:p>
          <w:p w:rsidR="006100FF" w:rsidRPr="007D4BDE" w:rsidRDefault="006100FF" w:rsidP="002F4369">
            <w:pPr>
              <w:rPr>
                <w:rFonts w:asciiTheme="minorHAnsi" w:hAnsiTheme="minorHAnsi" w:cstheme="minorHAnsi"/>
                <w:sz w:val="20"/>
                <w:szCs w:val="20"/>
              </w:rPr>
            </w:pPr>
          </w:p>
        </w:tc>
        <w:tc>
          <w:tcPr>
            <w:tcW w:w="2636" w:type="dxa"/>
            <w:shd w:val="clear" w:color="auto" w:fill="D9D9D9" w:themeFill="background1" w:themeFillShade="D9"/>
          </w:tcPr>
          <w:p w:rsidR="006100FF" w:rsidRPr="007D4BDE" w:rsidRDefault="006100FF" w:rsidP="002F4369">
            <w:pPr>
              <w:rPr>
                <w:rFonts w:asciiTheme="minorHAnsi" w:hAnsiTheme="minorHAnsi" w:cstheme="minorHAnsi"/>
                <w:sz w:val="20"/>
                <w:szCs w:val="20"/>
              </w:rPr>
            </w:pPr>
          </w:p>
        </w:tc>
        <w:tc>
          <w:tcPr>
            <w:tcW w:w="2636" w:type="dxa"/>
            <w:shd w:val="clear" w:color="auto" w:fill="D9D9D9" w:themeFill="background1" w:themeFillShade="D9"/>
          </w:tcPr>
          <w:p w:rsidR="006100FF" w:rsidRPr="007D4BDE" w:rsidRDefault="006100FF" w:rsidP="002F4369">
            <w:pPr>
              <w:rPr>
                <w:rFonts w:asciiTheme="minorHAnsi" w:hAnsiTheme="minorHAnsi" w:cstheme="minorHAnsi"/>
                <w:sz w:val="20"/>
                <w:szCs w:val="20"/>
              </w:rPr>
            </w:pPr>
          </w:p>
        </w:tc>
      </w:tr>
      <w:tr w:rsidR="006100FF" w:rsidTr="002F4369">
        <w:tc>
          <w:tcPr>
            <w:tcW w:w="1638" w:type="dxa"/>
          </w:tcPr>
          <w:p w:rsidR="006100FF" w:rsidRPr="008A4461" w:rsidRDefault="006100FF" w:rsidP="002F4369">
            <w:pPr>
              <w:rPr>
                <w:rFonts w:asciiTheme="minorHAnsi" w:hAnsiTheme="minorHAnsi" w:cstheme="minorHAnsi"/>
                <w:b/>
              </w:rPr>
            </w:pPr>
            <w:r w:rsidRPr="008A4461">
              <w:rPr>
                <w:rFonts w:asciiTheme="minorHAnsi" w:hAnsiTheme="minorHAnsi" w:cstheme="minorHAnsi"/>
                <w:b/>
              </w:rPr>
              <w:t>Think</w:t>
            </w:r>
          </w:p>
        </w:tc>
        <w:tc>
          <w:tcPr>
            <w:tcW w:w="2666" w:type="dxa"/>
          </w:tcPr>
          <w:p w:rsidR="006100FF" w:rsidRPr="007D4BDE" w:rsidRDefault="006100FF" w:rsidP="002F4369">
            <w:pPr>
              <w:rPr>
                <w:rFonts w:asciiTheme="minorHAnsi" w:hAnsiTheme="minorHAnsi" w:cstheme="minorHAnsi"/>
                <w:sz w:val="20"/>
                <w:szCs w:val="20"/>
              </w:rPr>
            </w:pPr>
            <w:r w:rsidRPr="007D4BDE">
              <w:rPr>
                <w:rFonts w:asciiTheme="minorHAnsi" w:hAnsiTheme="minorHAnsi" w:cstheme="minorHAnsi"/>
                <w:sz w:val="20"/>
                <w:szCs w:val="20"/>
              </w:rPr>
              <w:t>Might notice me. P. 1</w:t>
            </w:r>
          </w:p>
          <w:p w:rsidR="006100FF" w:rsidRPr="007D4BDE" w:rsidRDefault="006100FF" w:rsidP="002F4369">
            <w:pPr>
              <w:rPr>
                <w:rFonts w:asciiTheme="minorHAnsi" w:hAnsiTheme="minorHAnsi" w:cstheme="minorHAnsi"/>
                <w:sz w:val="20"/>
                <w:szCs w:val="20"/>
              </w:rPr>
            </w:pPr>
          </w:p>
          <w:p w:rsidR="006100FF" w:rsidRPr="007D4BDE" w:rsidRDefault="006100FF" w:rsidP="002F4369">
            <w:pPr>
              <w:rPr>
                <w:rFonts w:asciiTheme="minorHAnsi" w:hAnsiTheme="minorHAnsi" w:cstheme="minorHAnsi"/>
                <w:sz w:val="20"/>
                <w:szCs w:val="20"/>
              </w:rPr>
            </w:pPr>
          </w:p>
        </w:tc>
        <w:tc>
          <w:tcPr>
            <w:tcW w:w="2636" w:type="dxa"/>
          </w:tcPr>
          <w:p w:rsidR="006100FF" w:rsidRPr="007D4BDE" w:rsidRDefault="006100FF" w:rsidP="002F4369">
            <w:pPr>
              <w:rPr>
                <w:rFonts w:asciiTheme="minorHAnsi" w:hAnsiTheme="minorHAnsi" w:cstheme="minorHAnsi"/>
                <w:sz w:val="20"/>
                <w:szCs w:val="20"/>
              </w:rPr>
            </w:pPr>
            <w:r w:rsidRPr="007D4BDE">
              <w:rPr>
                <w:rFonts w:asciiTheme="minorHAnsi" w:hAnsiTheme="minorHAnsi" w:cstheme="minorHAnsi"/>
                <w:sz w:val="20"/>
                <w:szCs w:val="20"/>
              </w:rPr>
              <w:t>Then I told myself that I must show my bravery. P. 3</w:t>
            </w:r>
          </w:p>
          <w:p w:rsidR="006100FF" w:rsidRPr="007D4BDE" w:rsidRDefault="006100FF" w:rsidP="002F4369">
            <w:pPr>
              <w:rPr>
                <w:rFonts w:asciiTheme="minorHAnsi" w:hAnsiTheme="minorHAnsi" w:cstheme="minorHAnsi"/>
                <w:sz w:val="20"/>
                <w:szCs w:val="20"/>
              </w:rPr>
            </w:pPr>
          </w:p>
        </w:tc>
        <w:tc>
          <w:tcPr>
            <w:tcW w:w="2636" w:type="dxa"/>
          </w:tcPr>
          <w:p w:rsidR="006100FF" w:rsidRDefault="006100FF" w:rsidP="002F4369">
            <w:pPr>
              <w:rPr>
                <w:rFonts w:asciiTheme="minorHAnsi" w:hAnsiTheme="minorHAnsi" w:cstheme="minorHAnsi"/>
                <w:sz w:val="20"/>
                <w:szCs w:val="20"/>
              </w:rPr>
            </w:pPr>
            <w:r w:rsidRPr="007D4BDE">
              <w:rPr>
                <w:rFonts w:asciiTheme="minorHAnsi" w:hAnsiTheme="minorHAnsi" w:cstheme="minorHAnsi"/>
                <w:sz w:val="20"/>
                <w:szCs w:val="20"/>
              </w:rPr>
              <w:t>I had no such memories to cry over. P. 3</w:t>
            </w:r>
          </w:p>
          <w:p w:rsidR="006100FF" w:rsidRDefault="006100FF" w:rsidP="002F4369">
            <w:pPr>
              <w:rPr>
                <w:rFonts w:asciiTheme="minorHAnsi" w:hAnsiTheme="minorHAnsi" w:cstheme="minorHAnsi"/>
                <w:sz w:val="20"/>
                <w:szCs w:val="20"/>
              </w:rPr>
            </w:pPr>
          </w:p>
          <w:p w:rsidR="006100FF" w:rsidRPr="007D4BDE" w:rsidRDefault="006100FF" w:rsidP="002F4369">
            <w:pPr>
              <w:rPr>
                <w:rFonts w:asciiTheme="minorHAnsi" w:hAnsiTheme="minorHAnsi" w:cstheme="minorHAnsi"/>
                <w:sz w:val="20"/>
                <w:szCs w:val="20"/>
              </w:rPr>
            </w:pPr>
          </w:p>
        </w:tc>
      </w:tr>
      <w:tr w:rsidR="006100FF" w:rsidTr="002F4369">
        <w:tc>
          <w:tcPr>
            <w:tcW w:w="1638" w:type="dxa"/>
          </w:tcPr>
          <w:p w:rsidR="006100FF" w:rsidRPr="008A4461" w:rsidRDefault="006100FF" w:rsidP="002F4369">
            <w:pPr>
              <w:rPr>
                <w:rFonts w:asciiTheme="minorHAnsi" w:hAnsiTheme="minorHAnsi" w:cstheme="minorHAnsi"/>
                <w:b/>
              </w:rPr>
            </w:pPr>
            <w:r w:rsidRPr="008A4461">
              <w:rPr>
                <w:rFonts w:asciiTheme="minorHAnsi" w:hAnsiTheme="minorHAnsi" w:cstheme="minorHAnsi"/>
                <w:b/>
              </w:rPr>
              <w:t>Act</w:t>
            </w:r>
          </w:p>
        </w:tc>
        <w:tc>
          <w:tcPr>
            <w:tcW w:w="2666" w:type="dxa"/>
          </w:tcPr>
          <w:p w:rsidR="006100FF" w:rsidRPr="007D4BDE" w:rsidRDefault="006100FF" w:rsidP="002F4369">
            <w:pPr>
              <w:rPr>
                <w:rFonts w:asciiTheme="minorHAnsi" w:hAnsiTheme="minorHAnsi" w:cstheme="minorHAnsi"/>
                <w:sz w:val="20"/>
                <w:szCs w:val="20"/>
              </w:rPr>
            </w:pPr>
            <w:r w:rsidRPr="007D4BDE">
              <w:rPr>
                <w:rFonts w:asciiTheme="minorHAnsi" w:hAnsiTheme="minorHAnsi" w:cstheme="minorHAnsi"/>
                <w:sz w:val="20"/>
                <w:szCs w:val="20"/>
              </w:rPr>
              <w:t>I stared at my father’s photograph— P. 1</w:t>
            </w:r>
          </w:p>
          <w:p w:rsidR="006100FF" w:rsidRPr="007D4BDE" w:rsidRDefault="006100FF" w:rsidP="002F4369">
            <w:pPr>
              <w:rPr>
                <w:rFonts w:asciiTheme="minorHAnsi" w:hAnsiTheme="minorHAnsi" w:cstheme="minorHAnsi"/>
                <w:sz w:val="20"/>
                <w:szCs w:val="20"/>
              </w:rPr>
            </w:pPr>
          </w:p>
          <w:p w:rsidR="006100FF" w:rsidRPr="007D4BDE" w:rsidRDefault="006100FF" w:rsidP="002F4369">
            <w:pPr>
              <w:rPr>
                <w:rFonts w:asciiTheme="minorHAnsi" w:hAnsiTheme="minorHAnsi" w:cstheme="minorHAnsi"/>
                <w:sz w:val="20"/>
                <w:szCs w:val="20"/>
              </w:rPr>
            </w:pPr>
          </w:p>
        </w:tc>
        <w:tc>
          <w:tcPr>
            <w:tcW w:w="2636" w:type="dxa"/>
          </w:tcPr>
          <w:p w:rsidR="006100FF" w:rsidRPr="007D4BDE" w:rsidRDefault="006100FF" w:rsidP="002F4369">
            <w:pPr>
              <w:rPr>
                <w:rFonts w:asciiTheme="minorHAnsi" w:hAnsiTheme="minorHAnsi" w:cstheme="minorHAnsi"/>
                <w:sz w:val="20"/>
                <w:szCs w:val="20"/>
              </w:rPr>
            </w:pPr>
            <w:r w:rsidRPr="007D4BDE">
              <w:rPr>
                <w:rFonts w:asciiTheme="minorHAnsi" w:hAnsiTheme="minorHAnsi" w:cstheme="minorHAnsi"/>
                <w:sz w:val="20"/>
                <w:szCs w:val="20"/>
              </w:rPr>
              <w:t>I walked half a block, then crossed the street and reached the vacant lot.  P. 2</w:t>
            </w:r>
          </w:p>
        </w:tc>
        <w:tc>
          <w:tcPr>
            <w:tcW w:w="2636" w:type="dxa"/>
          </w:tcPr>
          <w:p w:rsidR="006100FF" w:rsidRPr="007D4BDE" w:rsidRDefault="006100FF" w:rsidP="002F4369">
            <w:pPr>
              <w:rPr>
                <w:rFonts w:asciiTheme="minorHAnsi" w:hAnsiTheme="minorHAnsi" w:cstheme="minorHAnsi"/>
                <w:sz w:val="20"/>
                <w:szCs w:val="20"/>
              </w:rPr>
            </w:pPr>
            <w:r w:rsidRPr="007D4BDE">
              <w:rPr>
                <w:rFonts w:asciiTheme="minorHAnsi" w:hAnsiTheme="minorHAnsi" w:cstheme="minorHAnsi"/>
                <w:sz w:val="20"/>
                <w:szCs w:val="20"/>
              </w:rPr>
              <w:t>I now placed a bean in each of the holes. P. 4</w:t>
            </w:r>
          </w:p>
        </w:tc>
      </w:tr>
      <w:tr w:rsidR="006100FF" w:rsidTr="002F4369">
        <w:tc>
          <w:tcPr>
            <w:tcW w:w="1638" w:type="dxa"/>
          </w:tcPr>
          <w:p w:rsidR="006100FF" w:rsidRPr="008A4461" w:rsidRDefault="006100FF" w:rsidP="002F4369">
            <w:pPr>
              <w:rPr>
                <w:rFonts w:asciiTheme="minorHAnsi" w:hAnsiTheme="minorHAnsi" w:cstheme="minorHAnsi"/>
                <w:b/>
              </w:rPr>
            </w:pPr>
            <w:r w:rsidRPr="008A4461">
              <w:rPr>
                <w:rFonts w:asciiTheme="minorHAnsi" w:hAnsiTheme="minorHAnsi" w:cstheme="minorHAnsi"/>
                <w:b/>
              </w:rPr>
              <w:t>Others Say</w:t>
            </w:r>
          </w:p>
        </w:tc>
        <w:tc>
          <w:tcPr>
            <w:tcW w:w="2666" w:type="dxa"/>
            <w:shd w:val="clear" w:color="auto" w:fill="D9D9D9" w:themeFill="background1" w:themeFillShade="D9"/>
          </w:tcPr>
          <w:p w:rsidR="006100FF" w:rsidRPr="007D4BDE" w:rsidRDefault="006100FF" w:rsidP="002F4369">
            <w:pPr>
              <w:rPr>
                <w:rFonts w:asciiTheme="minorHAnsi" w:hAnsiTheme="minorHAnsi" w:cstheme="minorHAnsi"/>
                <w:sz w:val="20"/>
                <w:szCs w:val="20"/>
              </w:rPr>
            </w:pPr>
          </w:p>
          <w:p w:rsidR="006100FF" w:rsidRPr="007D4BDE" w:rsidRDefault="006100FF" w:rsidP="002F4369">
            <w:pPr>
              <w:rPr>
                <w:rFonts w:asciiTheme="minorHAnsi" w:hAnsiTheme="minorHAnsi" w:cstheme="minorHAnsi"/>
                <w:sz w:val="20"/>
                <w:szCs w:val="20"/>
              </w:rPr>
            </w:pPr>
          </w:p>
          <w:p w:rsidR="006100FF" w:rsidRPr="007D4BDE" w:rsidRDefault="006100FF" w:rsidP="002F4369">
            <w:pPr>
              <w:rPr>
                <w:rFonts w:asciiTheme="minorHAnsi" w:hAnsiTheme="minorHAnsi" w:cstheme="minorHAnsi"/>
                <w:sz w:val="20"/>
                <w:szCs w:val="20"/>
              </w:rPr>
            </w:pPr>
          </w:p>
          <w:p w:rsidR="006100FF" w:rsidRPr="007D4BDE" w:rsidRDefault="006100FF" w:rsidP="002F4369">
            <w:pPr>
              <w:rPr>
                <w:rFonts w:asciiTheme="minorHAnsi" w:hAnsiTheme="minorHAnsi" w:cstheme="minorHAnsi"/>
                <w:sz w:val="20"/>
                <w:szCs w:val="20"/>
              </w:rPr>
            </w:pPr>
          </w:p>
        </w:tc>
        <w:tc>
          <w:tcPr>
            <w:tcW w:w="2636" w:type="dxa"/>
            <w:shd w:val="clear" w:color="auto" w:fill="D9D9D9" w:themeFill="background1" w:themeFillShade="D9"/>
          </w:tcPr>
          <w:p w:rsidR="006100FF" w:rsidRPr="007D4BDE" w:rsidRDefault="006100FF" w:rsidP="002F4369">
            <w:pPr>
              <w:rPr>
                <w:rFonts w:asciiTheme="minorHAnsi" w:hAnsiTheme="minorHAnsi" w:cstheme="minorHAnsi"/>
                <w:sz w:val="20"/>
                <w:szCs w:val="20"/>
              </w:rPr>
            </w:pPr>
          </w:p>
        </w:tc>
        <w:tc>
          <w:tcPr>
            <w:tcW w:w="2636" w:type="dxa"/>
            <w:shd w:val="clear" w:color="auto" w:fill="D9D9D9" w:themeFill="background1" w:themeFillShade="D9"/>
          </w:tcPr>
          <w:p w:rsidR="006100FF" w:rsidRPr="007D4BDE" w:rsidRDefault="006100FF" w:rsidP="002F4369">
            <w:pPr>
              <w:rPr>
                <w:rFonts w:asciiTheme="minorHAnsi" w:hAnsiTheme="minorHAnsi" w:cstheme="minorHAnsi"/>
                <w:sz w:val="20"/>
                <w:szCs w:val="20"/>
              </w:rPr>
            </w:pPr>
          </w:p>
        </w:tc>
      </w:tr>
    </w:tbl>
    <w:p w:rsidR="006100FF" w:rsidRPr="004C3B90" w:rsidRDefault="006100FF" w:rsidP="006100FF">
      <w:pPr>
        <w:rPr>
          <w:rFonts w:asciiTheme="minorHAnsi" w:hAnsiTheme="minorHAnsi" w:cstheme="minorHAnsi"/>
        </w:rPr>
      </w:pPr>
      <w:r w:rsidRPr="00FE2DB7">
        <w:rPr>
          <w:rFonts w:asciiTheme="minorHAnsi" w:hAnsiTheme="minorHAnsi" w:cstheme="minorHAnsi"/>
        </w:rPr>
        <w:br/>
      </w:r>
      <w:r w:rsidRPr="004C3B90">
        <w:rPr>
          <w:rFonts w:asciiTheme="minorHAnsi" w:hAnsiTheme="minorHAnsi" w:cstheme="minorHAnsi"/>
        </w:rPr>
        <w:t>Date</w:t>
      </w:r>
    </w:p>
    <w:p w:rsidR="006100FF" w:rsidRPr="004C3B90" w:rsidRDefault="006100FF" w:rsidP="006100FF">
      <w:pPr>
        <w:rPr>
          <w:rFonts w:asciiTheme="minorHAnsi" w:hAnsiTheme="minorHAnsi" w:cstheme="minorHAnsi"/>
        </w:rPr>
      </w:pPr>
      <w:r w:rsidRPr="004C3B90">
        <w:rPr>
          <w:rFonts w:asciiTheme="minorHAnsi" w:hAnsiTheme="minorHAnsi" w:cstheme="minorHAnsi"/>
        </w:rPr>
        <w:t>KIM: Gist Statement</w:t>
      </w:r>
    </w:p>
    <w:p w:rsidR="006100FF" w:rsidRDefault="006100FF" w:rsidP="006100FF">
      <w:pPr>
        <w:rPr>
          <w:rFonts w:asciiTheme="minorHAnsi" w:hAnsiTheme="minorHAnsi" w:cstheme="minorHAnsi"/>
        </w:rPr>
      </w:pPr>
    </w:p>
    <w:p w:rsidR="006100FF" w:rsidRPr="004C3B90" w:rsidRDefault="006100FF" w:rsidP="006100FF">
      <w:pPr>
        <w:rPr>
          <w:rFonts w:asciiTheme="minorHAnsi" w:hAnsiTheme="minorHAnsi" w:cstheme="minorHAnsi"/>
          <w:i/>
        </w:rPr>
      </w:pPr>
      <w:r w:rsidRPr="004C3B90">
        <w:rPr>
          <w:rFonts w:asciiTheme="minorHAnsi" w:hAnsiTheme="minorHAnsi" w:cstheme="minorHAnsi"/>
          <w:i/>
        </w:rPr>
        <w:t>Nine-year-old Kim, in an attempt to be noticed by the spirit of her father -- a Vietnamese farmer who died before she was born -- bravely ventures out of her Cleveland apartment to plant six lima beans in a</w:t>
      </w:r>
      <w:r>
        <w:rPr>
          <w:rFonts w:asciiTheme="minorHAnsi" w:hAnsiTheme="minorHAnsi" w:cstheme="minorHAnsi"/>
          <w:i/>
        </w:rPr>
        <w:t>n abandoned,</w:t>
      </w:r>
      <w:r w:rsidRPr="004C3B90">
        <w:rPr>
          <w:rFonts w:asciiTheme="minorHAnsi" w:hAnsiTheme="minorHAnsi" w:cstheme="minorHAnsi"/>
          <w:i/>
        </w:rPr>
        <w:t xml:space="preserve"> rat-infested neighborhood lot.</w:t>
      </w:r>
    </w:p>
    <w:p w:rsidR="006100FF" w:rsidRDefault="006100FF" w:rsidP="006100FF">
      <w:pPr>
        <w:pStyle w:val="ListParagraph"/>
        <w:rPr>
          <w:rFonts w:asciiTheme="minorHAnsi" w:hAnsiTheme="minorHAnsi" w:cstheme="minorHAnsi"/>
        </w:rPr>
      </w:pPr>
    </w:p>
    <w:p w:rsidR="006100FF" w:rsidRPr="003E370A" w:rsidRDefault="006100FF" w:rsidP="006100FF">
      <w:pPr>
        <w:jc w:val="center"/>
        <w:rPr>
          <w:rFonts w:ascii="Calibri" w:hAnsi="Calibri" w:cs="Calibri"/>
        </w:rPr>
      </w:pPr>
      <w:r>
        <w:rPr>
          <w:rFonts w:ascii="Calibri" w:hAnsi="Calibri" w:cs="Calibri"/>
          <w:b/>
          <w:color w:val="7030A0"/>
        </w:rPr>
        <w:lastRenderedPageBreak/>
        <w:t>Lesson Plan 2</w:t>
      </w:r>
      <w:r w:rsidRPr="00DF604F">
        <w:rPr>
          <w:rFonts w:ascii="Calibri" w:hAnsi="Calibri" w:cs="Calibri"/>
          <w:sz w:val="20"/>
        </w:rPr>
        <w:br/>
      </w:r>
      <w:r>
        <w:rPr>
          <w:rFonts w:ascii="Cambria" w:hAnsi="Cambria" w:cs="Calibri"/>
        </w:rPr>
        <w:t>Charting Progress</w:t>
      </w:r>
    </w:p>
    <w:p w:rsidR="006100FF" w:rsidRPr="00DF604F" w:rsidRDefault="006100FF" w:rsidP="006100FF">
      <w:pPr>
        <w:rPr>
          <w:rFonts w:ascii="Calibri" w:hAnsi="Calibri" w:cs="Calibri"/>
          <w:sz w:val="20"/>
        </w:rPr>
      </w:pPr>
    </w:p>
    <w:p w:rsidR="006100FF" w:rsidRPr="00DF604F" w:rsidRDefault="006100FF" w:rsidP="006100FF">
      <w:pPr>
        <w:rPr>
          <w:rFonts w:ascii="Calibri" w:hAnsi="Calibri" w:cs="Calibri"/>
          <w:b/>
          <w:sz w:val="20"/>
        </w:rPr>
      </w:pPr>
      <w:r w:rsidRPr="00DF604F">
        <w:rPr>
          <w:rFonts w:ascii="Calibri" w:hAnsi="Calibri" w:cs="Calibri"/>
          <w:sz w:val="20"/>
        </w:rPr>
        <w:t>Language Arts / Grade</w:t>
      </w:r>
      <w:r>
        <w:rPr>
          <w:rFonts w:ascii="Calibri" w:hAnsi="Calibri" w:cs="Calibri"/>
          <w:sz w:val="20"/>
        </w:rPr>
        <w:t xml:space="preserve"> 6</w:t>
      </w:r>
      <w:r w:rsidRPr="00DF604F">
        <w:rPr>
          <w:rFonts w:ascii="Calibri" w:hAnsi="Calibri" w:cs="Calibri"/>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Creator: </w:t>
      </w:r>
      <w:r w:rsidRPr="00DF604F">
        <w:rPr>
          <w:rFonts w:ascii="Calibri" w:hAnsi="Calibri" w:cs="Calibri"/>
          <w:sz w:val="20"/>
        </w:rPr>
        <w:t>Vance Holmes</w:t>
      </w:r>
    </w:p>
    <w:p w:rsidR="006100FF" w:rsidRPr="00DF604F" w:rsidRDefault="006100FF" w:rsidP="006100FF">
      <w:pPr>
        <w:rPr>
          <w:rFonts w:ascii="Calibri" w:hAnsi="Calibri" w:cs="Calibri"/>
          <w:b/>
          <w:sz w:val="20"/>
        </w:rPr>
      </w:pPr>
      <w:r>
        <w:rPr>
          <w:rFonts w:ascii="Calibri" w:hAnsi="Calibri" w:cs="Calibri"/>
          <w:sz w:val="20"/>
        </w:rPr>
        <w:t>Lesson Plan 2</w:t>
      </w:r>
      <w:r w:rsidRPr="00DF604F">
        <w:rPr>
          <w:rFonts w:ascii="Calibri" w:hAnsi="Calibri" w:cs="Calibri"/>
          <w:sz w:val="20"/>
        </w:rPr>
        <w:t xml:space="preserve"> </w:t>
      </w:r>
      <w:r w:rsidRPr="00121EB0">
        <w:rPr>
          <w:rFonts w:ascii="Calibri" w:hAnsi="Calibri" w:cs="Calibri"/>
          <w:sz w:val="20"/>
        </w:rPr>
        <w:t xml:space="preserve">of </w:t>
      </w:r>
      <w:r w:rsidR="002F4369">
        <w:rPr>
          <w:rFonts w:ascii="Calibri" w:hAnsi="Calibri" w:cs="Calibri"/>
          <w:sz w:val="20"/>
        </w:rPr>
        <w:t>7</w:t>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Create Date: </w:t>
      </w:r>
      <w:r>
        <w:rPr>
          <w:rFonts w:ascii="Calibri" w:hAnsi="Calibri" w:cs="Calibri"/>
          <w:sz w:val="20"/>
        </w:rPr>
        <w:t>November, 2012</w:t>
      </w:r>
      <w:r w:rsidRPr="00DF604F">
        <w:rPr>
          <w:rFonts w:ascii="Calibri" w:hAnsi="Calibri" w:cs="Calibri"/>
          <w:b/>
          <w:sz w:val="20"/>
        </w:rPr>
        <w:t xml:space="preserve"> </w:t>
      </w:r>
    </w:p>
    <w:p w:rsidR="006100FF" w:rsidRPr="00DF604F" w:rsidRDefault="006100FF" w:rsidP="006100FF">
      <w:pPr>
        <w:jc w:val="center"/>
        <w:rPr>
          <w:rFonts w:ascii="Calibri" w:hAnsi="Calibri" w:cs="Calibri"/>
        </w:rPr>
      </w:pPr>
      <w:r>
        <w:rPr>
          <w:rFonts w:ascii="Calibri" w:hAnsi="Calibri" w:cs="Calibri"/>
          <w:noProof/>
        </w:rPr>
        <w:drawing>
          <wp:inline distT="0" distB="0" distL="0" distR="0" wp14:anchorId="3F29FDD8" wp14:editId="48FC2A3A">
            <wp:extent cx="5486400" cy="18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bb.jpg"/>
                    <pic:cNvPicPr/>
                  </pic:nvPicPr>
                  <pic:blipFill>
                    <a:blip r:embed="rId9">
                      <a:extLst>
                        <a:ext uri="{28A0092B-C50C-407E-A947-70E740481C1C}">
                          <a14:useLocalDpi xmlns:a14="http://schemas.microsoft.com/office/drawing/2010/main" val="0"/>
                        </a:ext>
                      </a:extLst>
                    </a:blip>
                    <a:stretch>
                      <a:fillRect/>
                    </a:stretch>
                  </pic:blipFill>
                  <pic:spPr>
                    <a:xfrm>
                      <a:off x="0" y="0"/>
                      <a:ext cx="5486400" cy="18415"/>
                    </a:xfrm>
                    <a:prstGeom prst="rect">
                      <a:avLst/>
                    </a:prstGeom>
                  </pic:spPr>
                </pic:pic>
              </a:graphicData>
            </a:graphic>
          </wp:inline>
        </w:drawing>
      </w:r>
    </w:p>
    <w:p w:rsidR="006100FF" w:rsidRPr="00DF604F" w:rsidRDefault="006100FF" w:rsidP="006100FF">
      <w:pPr>
        <w:rPr>
          <w:rFonts w:ascii="Calibri" w:hAnsi="Calibri" w:cs="Calibri"/>
        </w:rPr>
      </w:pPr>
    </w:p>
    <w:p w:rsidR="006100FF" w:rsidRPr="002D346F" w:rsidRDefault="006100FF" w:rsidP="006100FF">
      <w:pPr>
        <w:rPr>
          <w:rFonts w:ascii="Calibri" w:hAnsi="Calibri" w:cs="Calibri"/>
        </w:rPr>
      </w:pPr>
      <w:r w:rsidRPr="006F72B6">
        <w:rPr>
          <w:rFonts w:ascii="Calibri" w:hAnsi="Calibri" w:cs="Calibri"/>
          <w:u w:val="single"/>
        </w:rPr>
        <w:t>Objectives</w:t>
      </w:r>
      <w:r w:rsidRPr="002D346F">
        <w:rPr>
          <w:rFonts w:ascii="Calibri" w:hAnsi="Calibri" w:cs="Calibri"/>
        </w:rPr>
        <w:t>:</w:t>
      </w:r>
    </w:p>
    <w:p w:rsidR="006100FF" w:rsidRDefault="006100FF" w:rsidP="006100FF">
      <w:pPr>
        <w:numPr>
          <w:ilvl w:val="0"/>
          <w:numId w:val="33"/>
        </w:numPr>
        <w:rPr>
          <w:rFonts w:ascii="Calibri" w:hAnsi="Calibri" w:cs="Calibri"/>
        </w:rPr>
      </w:pPr>
      <w:r>
        <w:rPr>
          <w:rFonts w:ascii="Calibri" w:hAnsi="Calibri" w:cs="Calibri"/>
        </w:rPr>
        <w:t xml:space="preserve">Share and clarify work on </w:t>
      </w:r>
      <w:r w:rsidRPr="00772D8C">
        <w:rPr>
          <w:rFonts w:ascii="Calibri" w:hAnsi="Calibri" w:cs="Calibri"/>
          <w:i/>
        </w:rPr>
        <w:t>Seedfolks</w:t>
      </w:r>
      <w:r>
        <w:rPr>
          <w:rFonts w:ascii="Calibri" w:hAnsi="Calibri" w:cs="Calibri"/>
        </w:rPr>
        <w:t xml:space="preserve"> Charts – Gonzalo and Leona</w:t>
      </w:r>
    </w:p>
    <w:p w:rsidR="006100FF" w:rsidRPr="00254075" w:rsidRDefault="006100FF" w:rsidP="006100FF">
      <w:pPr>
        <w:numPr>
          <w:ilvl w:val="0"/>
          <w:numId w:val="33"/>
        </w:numPr>
        <w:rPr>
          <w:rFonts w:ascii="Calibri" w:hAnsi="Calibri" w:cs="Calibri"/>
        </w:rPr>
      </w:pPr>
      <w:r>
        <w:rPr>
          <w:rFonts w:ascii="Calibri" w:hAnsi="Calibri" w:cs="Calibri"/>
        </w:rPr>
        <w:t>Read chapter 6 - SAM</w:t>
      </w:r>
    </w:p>
    <w:p w:rsidR="006100FF" w:rsidRPr="00332854" w:rsidRDefault="006100FF" w:rsidP="006100FF">
      <w:pPr>
        <w:rPr>
          <w:rFonts w:ascii="Calibri" w:hAnsi="Calibri" w:cs="Calibri"/>
        </w:rPr>
      </w:pPr>
    </w:p>
    <w:p w:rsidR="006100FF" w:rsidRPr="00254075" w:rsidRDefault="006100FF" w:rsidP="006100FF">
      <w:pPr>
        <w:rPr>
          <w:rFonts w:ascii="Calibri" w:hAnsi="Calibri" w:cs="Calibri"/>
        </w:rPr>
      </w:pPr>
      <w:r>
        <w:rPr>
          <w:rFonts w:ascii="Calibri" w:hAnsi="Calibri" w:cs="Calibri"/>
          <w:u w:val="single"/>
        </w:rPr>
        <w:t>Primary Urban Learner Goal</w:t>
      </w:r>
      <w:r w:rsidRPr="00254075">
        <w:rPr>
          <w:rFonts w:ascii="Calibri" w:hAnsi="Calibri" w:cs="Calibri"/>
        </w:rPr>
        <w:t>:</w:t>
      </w:r>
    </w:p>
    <w:p w:rsidR="006100FF" w:rsidRPr="00984EAE" w:rsidRDefault="006100FF" w:rsidP="006100FF">
      <w:pPr>
        <w:pStyle w:val="ListParagraph"/>
        <w:numPr>
          <w:ilvl w:val="0"/>
          <w:numId w:val="33"/>
        </w:numPr>
        <w:rPr>
          <w:rFonts w:ascii="Calibri" w:hAnsi="Calibri" w:cs="Calibri"/>
        </w:rPr>
      </w:pPr>
      <w:r>
        <w:rPr>
          <w:rFonts w:ascii="Calibri" w:hAnsi="Calibri" w:cs="Calibri"/>
        </w:rPr>
        <w:t>I can self-assess my work in a group discussion</w:t>
      </w:r>
    </w:p>
    <w:p w:rsidR="006100FF" w:rsidRPr="00254075" w:rsidRDefault="006100FF" w:rsidP="006100FF">
      <w:pPr>
        <w:rPr>
          <w:rFonts w:ascii="Calibri" w:hAnsi="Calibri" w:cs="Calibri"/>
        </w:rPr>
      </w:pPr>
      <w:r>
        <w:rPr>
          <w:rFonts w:ascii="Calibri" w:hAnsi="Calibri" w:cs="Calibri"/>
          <w:u w:val="single"/>
        </w:rPr>
        <w:br/>
        <w:t>District Standard Target</w:t>
      </w:r>
      <w:r w:rsidRPr="00254075">
        <w:rPr>
          <w:rFonts w:ascii="Calibri" w:hAnsi="Calibri" w:cs="Calibri"/>
        </w:rPr>
        <w:t>:</w:t>
      </w:r>
    </w:p>
    <w:p w:rsidR="006100FF" w:rsidRDefault="006100FF" w:rsidP="006100FF">
      <w:pPr>
        <w:numPr>
          <w:ilvl w:val="0"/>
          <w:numId w:val="33"/>
        </w:numPr>
        <w:rPr>
          <w:rFonts w:ascii="Calibri" w:hAnsi="Calibri" w:cs="Calibri"/>
        </w:rPr>
      </w:pPr>
      <w:r>
        <w:rPr>
          <w:rFonts w:ascii="Calibri" w:hAnsi="Calibri" w:cs="Calibri"/>
        </w:rPr>
        <w:t>I can participate in a group discussion.</w:t>
      </w:r>
    </w:p>
    <w:p w:rsidR="006100FF" w:rsidRPr="00984EAE" w:rsidRDefault="006100FF" w:rsidP="006100FF">
      <w:pPr>
        <w:numPr>
          <w:ilvl w:val="0"/>
          <w:numId w:val="33"/>
        </w:numPr>
        <w:rPr>
          <w:rFonts w:asciiTheme="minorHAnsi" w:hAnsiTheme="minorHAnsi" w:cstheme="minorHAnsi"/>
        </w:rPr>
      </w:pPr>
      <w:r w:rsidRPr="00984EAE">
        <w:rPr>
          <w:rFonts w:asciiTheme="minorHAnsi" w:hAnsiTheme="minorHAnsi" w:cstheme="minorHAnsi"/>
        </w:rPr>
        <w:t>I can make connections between the novel’s characters and events.</w:t>
      </w:r>
    </w:p>
    <w:p w:rsidR="006100FF" w:rsidRPr="002D346F" w:rsidRDefault="006100FF" w:rsidP="006100FF">
      <w:pPr>
        <w:rPr>
          <w:rFonts w:ascii="Calibri" w:hAnsi="Calibri" w:cs="Calibri"/>
          <w:color w:val="FF0000"/>
        </w:rPr>
      </w:pPr>
    </w:p>
    <w:p w:rsidR="006100FF" w:rsidRDefault="006100FF" w:rsidP="006100FF">
      <w:pPr>
        <w:rPr>
          <w:rFonts w:ascii="Calibri" w:hAnsi="Calibri" w:cs="Calibri"/>
        </w:rPr>
      </w:pPr>
      <w:r w:rsidRPr="007E715D">
        <w:rPr>
          <w:rFonts w:ascii="Calibri" w:hAnsi="Calibri" w:cs="Calibri"/>
          <w:bCs/>
        </w:rPr>
        <w:t>00 |</w:t>
      </w:r>
      <w:r>
        <w:rPr>
          <w:rFonts w:ascii="Calibri" w:hAnsi="Calibri" w:cs="Calibri"/>
          <w:b/>
          <w:bCs/>
        </w:rPr>
        <w:t xml:space="preserve"> </w:t>
      </w:r>
      <w:r w:rsidRPr="008C3A53">
        <w:rPr>
          <w:rFonts w:ascii="Calibri" w:hAnsi="Calibri" w:cs="Calibri"/>
          <w:b/>
          <w:bCs/>
          <w:u w:val="single"/>
        </w:rPr>
        <w:t>Intro and Check-In:</w:t>
      </w:r>
      <w:r w:rsidRPr="002D346F">
        <w:rPr>
          <w:rFonts w:ascii="Calibri" w:hAnsi="Calibri" w:cs="Calibri"/>
        </w:rPr>
        <w:t xml:space="preserve">  </w:t>
      </w:r>
      <w:r w:rsidRPr="002659DE">
        <w:rPr>
          <w:rFonts w:ascii="Calibri" w:hAnsi="Calibri" w:cs="Calibri"/>
        </w:rPr>
        <w:t>PowerPoint – Display</w:t>
      </w:r>
      <w:r>
        <w:rPr>
          <w:rFonts w:ascii="Calibri" w:hAnsi="Calibri" w:cs="Calibri"/>
        </w:rPr>
        <w:t xml:space="preserve"> and read</w:t>
      </w:r>
      <w:r w:rsidRPr="002659DE">
        <w:rPr>
          <w:rFonts w:ascii="Calibri" w:hAnsi="Calibri" w:cs="Calibri"/>
        </w:rPr>
        <w:t xml:space="preserve"> learning target. </w:t>
      </w:r>
      <w:r>
        <w:rPr>
          <w:rFonts w:ascii="Calibri" w:hAnsi="Calibri" w:cs="Calibri"/>
        </w:rPr>
        <w:t>Distribute f</w:t>
      </w:r>
      <w:r w:rsidRPr="002659DE">
        <w:rPr>
          <w:rFonts w:ascii="Calibri" w:hAnsi="Calibri" w:cs="Calibri"/>
        </w:rPr>
        <w:t>olders to learn</w:t>
      </w:r>
      <w:r>
        <w:rPr>
          <w:rFonts w:ascii="Calibri" w:hAnsi="Calibri" w:cs="Calibri"/>
        </w:rPr>
        <w:t>ers. D</w:t>
      </w:r>
      <w:r w:rsidRPr="002659DE">
        <w:rPr>
          <w:rFonts w:ascii="Calibri" w:hAnsi="Calibri" w:cs="Calibri"/>
        </w:rPr>
        <w:t xml:space="preserve">istribute </w:t>
      </w:r>
      <w:r w:rsidRPr="002659DE">
        <w:rPr>
          <w:rFonts w:ascii="Calibri" w:hAnsi="Calibri" w:cs="Calibri"/>
          <w:i/>
        </w:rPr>
        <w:t>Seedfolks</w:t>
      </w:r>
      <w:r w:rsidRPr="002659DE">
        <w:rPr>
          <w:rFonts w:ascii="Calibri" w:hAnsi="Calibri" w:cs="Calibri"/>
        </w:rPr>
        <w:t xml:space="preserve"> </w:t>
      </w:r>
      <w:r>
        <w:rPr>
          <w:rFonts w:ascii="Calibri" w:hAnsi="Calibri" w:cs="Calibri"/>
        </w:rPr>
        <w:t xml:space="preserve">books. Announcements: homework due . . . library visit. </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rPr>
        <w:t>Agenda: (1) Review Gonzalo</w:t>
      </w:r>
      <w:r w:rsidRPr="002659DE">
        <w:rPr>
          <w:rFonts w:ascii="Calibri" w:hAnsi="Calibri" w:cs="Calibri"/>
        </w:rPr>
        <w:t xml:space="preserve"> </w:t>
      </w:r>
      <w:r>
        <w:rPr>
          <w:rFonts w:ascii="Calibri" w:hAnsi="Calibri" w:cs="Calibri"/>
        </w:rPr>
        <w:t>and Leona c</w:t>
      </w:r>
      <w:r w:rsidRPr="002659DE">
        <w:rPr>
          <w:rFonts w:ascii="Calibri" w:hAnsi="Calibri" w:cs="Calibri"/>
        </w:rPr>
        <w:t xml:space="preserve">harts (2) </w:t>
      </w:r>
      <w:r>
        <w:rPr>
          <w:rFonts w:ascii="Calibri" w:hAnsi="Calibri" w:cs="Calibri"/>
        </w:rPr>
        <w:t>Review Significant Moments chart</w:t>
      </w:r>
      <w:r w:rsidRPr="002659DE">
        <w:rPr>
          <w:rFonts w:ascii="Calibri" w:hAnsi="Calibri" w:cs="Calibri"/>
        </w:rPr>
        <w:t xml:space="preserve"> (3) </w:t>
      </w:r>
      <w:r>
        <w:rPr>
          <w:rFonts w:ascii="Calibri" w:hAnsi="Calibri" w:cs="Calibri"/>
        </w:rPr>
        <w:t>Review Gibb St. Sketch</w:t>
      </w:r>
      <w:r w:rsidRPr="002659DE">
        <w:rPr>
          <w:rFonts w:ascii="Calibri" w:hAnsi="Calibri" w:cs="Calibri"/>
        </w:rPr>
        <w:t xml:space="preserve"> (4) </w:t>
      </w:r>
      <w:r>
        <w:rPr>
          <w:rFonts w:ascii="Calibri" w:hAnsi="Calibri" w:cs="Calibri"/>
        </w:rPr>
        <w:t>Make a</w:t>
      </w:r>
      <w:r w:rsidRPr="002659DE">
        <w:rPr>
          <w:rFonts w:ascii="Calibri" w:hAnsi="Calibri" w:cs="Calibri"/>
        </w:rPr>
        <w:t xml:space="preserve"> </w:t>
      </w:r>
      <w:r>
        <w:rPr>
          <w:rFonts w:ascii="Calibri" w:hAnsi="Calibri" w:cs="Calibri"/>
        </w:rPr>
        <w:t>Sam - Significant Moment chart</w:t>
      </w:r>
      <w:r w:rsidRPr="002659DE">
        <w:rPr>
          <w:rFonts w:ascii="Calibri" w:hAnsi="Calibri" w:cs="Calibri"/>
        </w:rPr>
        <w:t xml:space="preserve"> (5) </w:t>
      </w:r>
      <w:r>
        <w:rPr>
          <w:rFonts w:ascii="Calibri" w:hAnsi="Calibri" w:cs="Calibri"/>
        </w:rPr>
        <w:t>Read Sam (6) Complete Sam Chart (or sketches).</w:t>
      </w:r>
    </w:p>
    <w:p w:rsidR="006100FF" w:rsidRDefault="006100FF" w:rsidP="006100FF">
      <w:pPr>
        <w:rPr>
          <w:rFonts w:ascii="Calibri" w:hAnsi="Calibri" w:cs="Calibri"/>
        </w:rPr>
      </w:pPr>
    </w:p>
    <w:p w:rsidR="006100FF" w:rsidRPr="006F72B6" w:rsidRDefault="006100FF" w:rsidP="006100FF">
      <w:pPr>
        <w:rPr>
          <w:rFonts w:ascii="Calibri" w:hAnsi="Calibri" w:cs="Calibri"/>
        </w:rPr>
      </w:pPr>
      <w:r w:rsidRPr="007E715D">
        <w:rPr>
          <w:rFonts w:ascii="Calibri" w:hAnsi="Calibri" w:cs="Calibri"/>
          <w:bCs/>
        </w:rPr>
        <w:t>0</w:t>
      </w:r>
      <w:r>
        <w:rPr>
          <w:rFonts w:ascii="Calibri" w:hAnsi="Calibri" w:cs="Calibri"/>
          <w:bCs/>
        </w:rPr>
        <w:t>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Identify Goal</w:t>
      </w:r>
      <w:r w:rsidRPr="00FE2DB7">
        <w:rPr>
          <w:rFonts w:ascii="Calibri" w:hAnsi="Calibri" w:cs="Calibri"/>
          <w:b/>
          <w:bCs/>
          <w:u w:val="single"/>
        </w:rPr>
        <w:t xml:space="preserve"> and Purpose</w:t>
      </w:r>
      <w:r w:rsidRPr="008C3A53">
        <w:rPr>
          <w:rFonts w:ascii="Calibri" w:hAnsi="Calibri" w:cs="Calibri"/>
          <w:b/>
          <w:bCs/>
          <w:u w:val="single"/>
        </w:rPr>
        <w:t>:</w:t>
      </w:r>
      <w:r>
        <w:rPr>
          <w:rFonts w:ascii="Calibri" w:hAnsi="Calibri" w:cs="Calibri"/>
        </w:rPr>
        <w:t xml:space="preserve"> </w:t>
      </w:r>
    </w:p>
    <w:p w:rsidR="006100FF" w:rsidRDefault="006100FF" w:rsidP="006100FF">
      <w:pPr>
        <w:rPr>
          <w:rFonts w:ascii="Calibri" w:hAnsi="Calibri" w:cs="Calibri"/>
          <w:bCs/>
        </w:rPr>
      </w:pPr>
    </w:p>
    <w:p w:rsidR="006100FF" w:rsidRPr="002E1776" w:rsidRDefault="006100FF" w:rsidP="006100FF">
      <w:pPr>
        <w:numPr>
          <w:ilvl w:val="0"/>
          <w:numId w:val="33"/>
        </w:numPr>
        <w:rPr>
          <w:rFonts w:ascii="Calibri" w:hAnsi="Calibri" w:cs="Calibri"/>
        </w:rPr>
      </w:pPr>
      <w:r>
        <w:rPr>
          <w:rFonts w:ascii="Calibri" w:hAnsi="Calibri" w:cs="Calibri"/>
        </w:rPr>
        <w:t>Text Connections</w:t>
      </w:r>
    </w:p>
    <w:p w:rsidR="006100FF" w:rsidRDefault="006100FF" w:rsidP="006100FF">
      <w:pPr>
        <w:rPr>
          <w:rFonts w:ascii="Calibri" w:hAnsi="Calibri" w:cs="Calibri"/>
          <w:bCs/>
        </w:rPr>
      </w:pPr>
    </w:p>
    <w:p w:rsidR="006100FF" w:rsidRDefault="006100FF" w:rsidP="006100FF">
      <w:pPr>
        <w:rPr>
          <w:rFonts w:ascii="Calibri" w:hAnsi="Calibri" w:cs="Calibri"/>
        </w:rPr>
      </w:pPr>
      <w:r>
        <w:rPr>
          <w:rFonts w:ascii="Calibri" w:hAnsi="Calibri" w:cs="Calibri"/>
          <w:bCs/>
        </w:rPr>
        <w:t>1</w:t>
      </w:r>
      <w:r w:rsidRPr="007E715D">
        <w:rPr>
          <w:rFonts w:ascii="Calibri" w:hAnsi="Calibri" w:cs="Calibri"/>
          <w:bCs/>
        </w:rPr>
        <w:t>0 |</w:t>
      </w:r>
      <w:r>
        <w:rPr>
          <w:rFonts w:ascii="Calibri" w:hAnsi="Calibri" w:cs="Calibri"/>
          <w:b/>
          <w:bCs/>
        </w:rPr>
        <w:t xml:space="preserve"> </w:t>
      </w:r>
      <w:r w:rsidRPr="007267BE">
        <w:rPr>
          <w:rFonts w:ascii="Calibri" w:hAnsi="Calibri" w:cs="Calibri"/>
          <w:b/>
          <w:bCs/>
          <w:u w:val="single"/>
        </w:rPr>
        <w:t xml:space="preserve">Preflection </w:t>
      </w:r>
      <w:r>
        <w:rPr>
          <w:rFonts w:ascii="Calibri" w:hAnsi="Calibri" w:cs="Calibri"/>
          <w:b/>
          <w:bCs/>
          <w:u w:val="single"/>
        </w:rPr>
        <w:t xml:space="preserve">– Connect Back/Sponge </w:t>
      </w:r>
      <w:r w:rsidRPr="007267BE">
        <w:rPr>
          <w:rFonts w:ascii="Calibri" w:hAnsi="Calibri" w:cs="Calibri"/>
          <w:b/>
          <w:bCs/>
          <w:u w:val="single"/>
        </w:rPr>
        <w:t>Activity</w:t>
      </w:r>
      <w:r w:rsidRPr="00E92C47">
        <w:rPr>
          <w:rFonts w:ascii="Calibri" w:hAnsi="Calibri" w:cs="Calibri"/>
          <w:b/>
          <w:bCs/>
        </w:rPr>
        <w:t xml:space="preserve"> </w:t>
      </w:r>
      <w:r w:rsidRPr="00361037">
        <w:rPr>
          <w:rFonts w:ascii="Calibri" w:hAnsi="Calibri" w:cs="Calibri"/>
          <w:bCs/>
        </w:rPr>
        <w:t>(APK):</w:t>
      </w:r>
      <w:r w:rsidRPr="002D346F">
        <w:rPr>
          <w:rFonts w:ascii="Calibri" w:hAnsi="Calibri" w:cs="Calibri"/>
        </w:rPr>
        <w:t xml:space="preserve">  </w:t>
      </w:r>
      <w:r>
        <w:rPr>
          <w:rFonts w:ascii="Calibri" w:hAnsi="Calibri" w:cs="Calibri"/>
        </w:rPr>
        <w:t xml:space="preserve">Self-assessment is like a post-football game review. We will take out time to review highlights and evaluate what our groups got right and what we got wrong. </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rPr>
        <w:t xml:space="preserve">Your group’s chosen text may not be exactly the same as mine, but the reasoning behind your choices should be similar. If your group’s answers are substantially different – correct them. </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rPr>
        <w:t xml:space="preserve">Take this time to fix your chart. The charts are an important part of the learning and a major part of your grade. </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rPr>
        <w:t>Soon you’ll be asked to read a chapter and complete a chart on your own. If you’re having difficulty with this process, now is the time to assess and evaluate your work -- and record correct answers.  Each chart is worth 20 points, and today we will be sharing all the correct answers. If you do not take this time to self-assess and fix your charts to score full credit . . . what does that tell me?</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bCs/>
        </w:rPr>
        <w:t>20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Vocabulary Development</w:t>
      </w:r>
      <w:r w:rsidRPr="00A84448">
        <w:rPr>
          <w:rFonts w:ascii="Calibri" w:hAnsi="Calibri" w:cs="Calibri"/>
          <w:bCs/>
          <w:u w:val="single"/>
        </w:rPr>
        <w:t>:</w:t>
      </w:r>
      <w:r w:rsidRPr="002D346F">
        <w:rPr>
          <w:rFonts w:ascii="Calibri" w:hAnsi="Calibri" w:cs="Calibri"/>
        </w:rPr>
        <w:t xml:space="preserve">  </w:t>
      </w:r>
    </w:p>
    <w:p w:rsidR="006100FF" w:rsidRPr="008C3A53" w:rsidRDefault="006100FF" w:rsidP="006100FF">
      <w:pPr>
        <w:rPr>
          <w:rFonts w:ascii="Calibri" w:hAnsi="Calibri" w:cs="Calibri"/>
        </w:rPr>
      </w:pPr>
      <w:r>
        <w:rPr>
          <w:rFonts w:ascii="Calibri" w:hAnsi="Calibri" w:cs="Calibri"/>
        </w:rPr>
        <w:t>Academic L</w:t>
      </w:r>
      <w:r w:rsidRPr="008C3A53">
        <w:rPr>
          <w:rFonts w:ascii="Calibri" w:hAnsi="Calibri" w:cs="Calibri"/>
        </w:rPr>
        <w:t>anguage</w:t>
      </w:r>
      <w:r>
        <w:rPr>
          <w:rFonts w:ascii="Calibri" w:hAnsi="Calibri" w:cs="Calibri"/>
        </w:rPr>
        <w:t>: self-assessment</w:t>
      </w:r>
    </w:p>
    <w:p w:rsidR="006100FF" w:rsidRPr="002D346F" w:rsidRDefault="006100FF" w:rsidP="006100FF">
      <w:pPr>
        <w:rPr>
          <w:rFonts w:ascii="Calibri" w:hAnsi="Calibri" w:cs="Calibri"/>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6100FF" w:rsidRPr="002D346F" w:rsidTr="002F4369">
        <w:tc>
          <w:tcPr>
            <w:tcW w:w="8856" w:type="dxa"/>
          </w:tcPr>
          <w:p w:rsidR="006100FF" w:rsidRDefault="006100FF" w:rsidP="002F4369">
            <w:pPr>
              <w:rPr>
                <w:rFonts w:ascii="Calibri" w:hAnsi="Calibri" w:cs="Calibri"/>
              </w:rPr>
            </w:pPr>
            <w:r>
              <w:rPr>
                <w:rFonts w:ascii="Calibri" w:hAnsi="Calibri" w:cs="Calibri"/>
                <w:bCs/>
              </w:rPr>
              <w:t xml:space="preserve">  30</w:t>
            </w:r>
            <w:r w:rsidRPr="007E715D">
              <w:rPr>
                <w:rFonts w:ascii="Calibri" w:hAnsi="Calibri" w:cs="Calibri"/>
                <w:bCs/>
              </w:rPr>
              <w:t xml:space="preserve"> |</w:t>
            </w:r>
            <w:r>
              <w:rPr>
                <w:rFonts w:ascii="Calibri" w:hAnsi="Calibri" w:cs="Calibri"/>
                <w:b/>
                <w:bCs/>
              </w:rPr>
              <w:t xml:space="preserve"> </w:t>
            </w:r>
            <w:r w:rsidRPr="007267BE">
              <w:rPr>
                <w:rFonts w:ascii="Calibri" w:hAnsi="Calibri" w:cs="Calibri"/>
                <w:b/>
                <w:u w:val="single"/>
              </w:rPr>
              <w:t>Skill Lesson</w:t>
            </w:r>
            <w:r>
              <w:rPr>
                <w:rFonts w:ascii="Calibri" w:hAnsi="Calibri" w:cs="Calibri"/>
                <w:b/>
                <w:u w:val="single"/>
              </w:rPr>
              <w:t>/</w:t>
            </w:r>
            <w:r w:rsidRPr="007267BE">
              <w:rPr>
                <w:rFonts w:ascii="Calibri" w:hAnsi="Calibri" w:cs="Calibri"/>
                <w:b/>
                <w:bCs/>
                <w:u w:val="single"/>
              </w:rPr>
              <w:t xml:space="preserve"> Literacy Activity</w:t>
            </w:r>
            <w:r w:rsidRPr="00F151D6">
              <w:rPr>
                <w:rFonts w:ascii="Calibri" w:hAnsi="Calibri" w:cs="Calibri"/>
                <w:b/>
              </w:rPr>
              <w:t>:</w:t>
            </w:r>
            <w:r>
              <w:rPr>
                <w:rFonts w:ascii="Calibri" w:hAnsi="Calibri" w:cs="Calibri"/>
              </w:rPr>
              <w:t xml:space="preserve"> </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rPr>
              <w:t xml:space="preserve">Post the blank </w:t>
            </w:r>
            <w:r w:rsidRPr="002E0E9C">
              <w:rPr>
                <w:rFonts w:ascii="Calibri" w:hAnsi="Calibri" w:cs="Calibri"/>
                <w:b/>
              </w:rPr>
              <w:t>Characterization Chart</w:t>
            </w:r>
            <w:r>
              <w:rPr>
                <w:rFonts w:ascii="Calibri" w:hAnsi="Calibri" w:cs="Calibri"/>
              </w:rPr>
              <w:t xml:space="preserve"> and invite volunteers to fill in the characterization chart for Gonzalo. Repeat process for Leona.</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rPr>
              <w:t xml:space="preserve">Doc-Cam – Show or create a </w:t>
            </w:r>
            <w:r w:rsidRPr="002E0E9C">
              <w:rPr>
                <w:rFonts w:ascii="Calibri" w:hAnsi="Calibri" w:cs="Calibri"/>
                <w:b/>
              </w:rPr>
              <w:t>Significant Moment</w:t>
            </w:r>
            <w:r>
              <w:rPr>
                <w:rFonts w:ascii="Calibri" w:hAnsi="Calibri" w:cs="Calibri"/>
              </w:rPr>
              <w:t xml:space="preserve"> chart for Gonzalo/Leona. Ask volunteers to cite one significant piece of text for each chapter.</w:t>
            </w:r>
          </w:p>
          <w:p w:rsidR="006100FF" w:rsidRDefault="006100FF" w:rsidP="002F4369">
            <w:pPr>
              <w:rPr>
                <w:rFonts w:ascii="Calibri" w:hAnsi="Calibri" w:cs="Calibri"/>
              </w:rPr>
            </w:pPr>
          </w:p>
          <w:p w:rsidR="006100FF" w:rsidRDefault="006100FF" w:rsidP="002F4369">
            <w:pPr>
              <w:ind w:left="1440"/>
              <w:rPr>
                <w:rFonts w:ascii="Calibri" w:hAnsi="Calibri" w:cs="Calibri"/>
              </w:rPr>
            </w:pPr>
            <w:r>
              <w:rPr>
                <w:rFonts w:ascii="Calibri" w:hAnsi="Calibri" w:cs="Calibri"/>
              </w:rPr>
              <w:t>Direct learners to notice that these explanations involve connections.</w:t>
            </w:r>
          </w:p>
          <w:p w:rsidR="006100FF" w:rsidRDefault="006100FF" w:rsidP="002F4369">
            <w:pPr>
              <w:rPr>
                <w:rFonts w:ascii="Calibri" w:hAnsi="Calibri" w:cs="Calibri"/>
              </w:rPr>
            </w:pP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rPr>
              <w:t xml:space="preserve">Doc-Cam – </w:t>
            </w:r>
            <w:r w:rsidRPr="002E0E9C">
              <w:rPr>
                <w:rFonts w:ascii="Calibri" w:hAnsi="Calibri" w:cs="Calibri"/>
                <w:b/>
              </w:rPr>
              <w:t>Gibb St. sketches</w:t>
            </w:r>
            <w:r>
              <w:rPr>
                <w:rFonts w:ascii="Calibri" w:hAnsi="Calibri" w:cs="Calibri"/>
              </w:rPr>
              <w:t>. Invite a few students to show and tell about their sketches. . . . [Connections Charts]</w:t>
            </w:r>
          </w:p>
          <w:p w:rsidR="006100FF" w:rsidRDefault="006100FF" w:rsidP="002F4369">
            <w:pPr>
              <w:rPr>
                <w:rFonts w:ascii="Calibri" w:hAnsi="Calibri" w:cs="Calibri"/>
              </w:rPr>
            </w:pPr>
          </w:p>
          <w:p w:rsidR="006100FF" w:rsidRDefault="006100FF" w:rsidP="002F4369">
            <w:pPr>
              <w:rPr>
                <w:rFonts w:ascii="Calibri" w:hAnsi="Calibri" w:cs="Calibri"/>
              </w:rPr>
            </w:pPr>
            <w:r>
              <w:rPr>
                <w:rFonts w:ascii="Calibri" w:hAnsi="Calibri" w:cs="Calibri"/>
              </w:rPr>
              <w:t xml:space="preserve">Doc-Cam – Model creating a </w:t>
            </w:r>
            <w:r w:rsidRPr="0090061C">
              <w:rPr>
                <w:rFonts w:ascii="Calibri" w:hAnsi="Calibri" w:cs="Calibri"/>
              </w:rPr>
              <w:t>blank</w:t>
            </w:r>
            <w:r>
              <w:rPr>
                <w:rFonts w:ascii="Calibri" w:hAnsi="Calibri" w:cs="Calibri"/>
              </w:rPr>
              <w:t xml:space="preserve"> </w:t>
            </w:r>
            <w:r w:rsidRPr="002E0E9C">
              <w:rPr>
                <w:rFonts w:ascii="Calibri" w:hAnsi="Calibri" w:cs="Calibri"/>
                <w:b/>
              </w:rPr>
              <w:t>Significant Moment</w:t>
            </w:r>
            <w:r>
              <w:rPr>
                <w:rFonts w:ascii="Calibri" w:hAnsi="Calibri" w:cs="Calibri"/>
              </w:rPr>
              <w:t xml:space="preserve"> chart for Sam.</w:t>
            </w:r>
          </w:p>
          <w:p w:rsidR="006100FF" w:rsidRDefault="006100FF" w:rsidP="002F4369">
            <w:pPr>
              <w:rPr>
                <w:rFonts w:ascii="Calibri" w:hAnsi="Calibri" w:cs="Calibri"/>
              </w:rPr>
            </w:pPr>
          </w:p>
          <w:p w:rsidR="006100FF" w:rsidRDefault="006100FF" w:rsidP="002F4369">
            <w:pPr>
              <w:ind w:left="1440"/>
              <w:rPr>
                <w:rFonts w:ascii="Calibri" w:hAnsi="Calibri" w:cs="Calibri"/>
              </w:rPr>
            </w:pPr>
            <w:r>
              <w:rPr>
                <w:rFonts w:ascii="Calibri" w:hAnsi="Calibri" w:cs="Calibri"/>
              </w:rPr>
              <w:t xml:space="preserve">Tell learners you will </w:t>
            </w:r>
            <w:r w:rsidRPr="002E0E9C">
              <w:rPr>
                <w:rFonts w:ascii="Calibri" w:hAnsi="Calibri" w:cs="Calibri"/>
                <w:b/>
              </w:rPr>
              <w:t>read Sam</w:t>
            </w:r>
            <w:r>
              <w:rPr>
                <w:rFonts w:ascii="Calibri" w:hAnsi="Calibri" w:cs="Calibri"/>
              </w:rPr>
              <w:t>. While you read, learners are expected to do three things. Have learners find page 29 and display the book. Read chapter.</w:t>
            </w:r>
          </w:p>
          <w:p w:rsidR="006100FF" w:rsidRPr="002D346F" w:rsidRDefault="006100FF" w:rsidP="002F4369">
            <w:pPr>
              <w:rPr>
                <w:rFonts w:ascii="Calibri" w:hAnsi="Calibri" w:cs="Calibri"/>
              </w:rPr>
            </w:pPr>
          </w:p>
        </w:tc>
      </w:tr>
    </w:tbl>
    <w:p w:rsidR="006100FF" w:rsidRPr="007E715D" w:rsidRDefault="006100FF" w:rsidP="006100FF">
      <w:pPr>
        <w:rPr>
          <w:rFonts w:ascii="Calibri" w:hAnsi="Calibri" w:cs="Calibri"/>
        </w:rPr>
      </w:pPr>
    </w:p>
    <w:p w:rsidR="006100FF" w:rsidRDefault="006100FF" w:rsidP="006100FF">
      <w:pPr>
        <w:rPr>
          <w:rFonts w:ascii="Calibri" w:hAnsi="Calibri" w:cs="Calibri"/>
          <w:bCs/>
        </w:rPr>
      </w:pPr>
      <w:r>
        <w:rPr>
          <w:rFonts w:ascii="Calibri" w:hAnsi="Calibri" w:cs="Calibri"/>
          <w:bCs/>
        </w:rPr>
        <w:t>70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Assessment/ Reflection</w:t>
      </w:r>
      <w:r>
        <w:rPr>
          <w:rFonts w:ascii="Calibri" w:hAnsi="Calibri" w:cs="Calibri"/>
          <w:bCs/>
        </w:rPr>
        <w:t>:</w:t>
      </w:r>
    </w:p>
    <w:p w:rsidR="006100FF" w:rsidRDefault="006100FF" w:rsidP="006100FF">
      <w:pPr>
        <w:rPr>
          <w:rFonts w:ascii="Calibri" w:hAnsi="Calibri" w:cs="Calibri"/>
        </w:rPr>
      </w:pPr>
      <w:r>
        <w:rPr>
          <w:rFonts w:ascii="Calibri" w:hAnsi="Calibri" w:cs="Calibri"/>
        </w:rPr>
        <w:t xml:space="preserve">Learners may have time to complete Sam chart or work on sketches. </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bCs/>
        </w:rPr>
        <w:t>80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Closure</w:t>
      </w:r>
      <w:r w:rsidRPr="007267BE">
        <w:rPr>
          <w:rFonts w:ascii="Calibri" w:hAnsi="Calibri" w:cs="Calibri"/>
          <w:b/>
          <w:bCs/>
          <w:u w:val="single"/>
        </w:rPr>
        <w:t>:</w:t>
      </w:r>
    </w:p>
    <w:p w:rsidR="006100FF" w:rsidRDefault="006100FF" w:rsidP="006100FF">
      <w:pPr>
        <w:rPr>
          <w:rFonts w:ascii="Calibri" w:hAnsi="Calibri" w:cs="Calibri"/>
        </w:rPr>
      </w:pPr>
    </w:p>
    <w:p w:rsidR="006100FF" w:rsidRDefault="006100FF" w:rsidP="006100FF">
      <w:pPr>
        <w:rPr>
          <w:rFonts w:ascii="Calibri" w:hAnsi="Calibri" w:cs="Calibri"/>
        </w:rPr>
      </w:pPr>
      <w:r>
        <w:rPr>
          <w:rFonts w:ascii="Calibri" w:hAnsi="Calibri" w:cs="Calibri"/>
          <w:u w:val="single"/>
        </w:rPr>
        <w:t>Materials</w:t>
      </w:r>
      <w:r>
        <w:rPr>
          <w:rFonts w:ascii="Calibri" w:hAnsi="Calibri" w:cs="Calibri"/>
        </w:rPr>
        <w:t>:</w:t>
      </w:r>
    </w:p>
    <w:p w:rsidR="006100FF" w:rsidRDefault="006100FF" w:rsidP="006100FF">
      <w:pPr>
        <w:numPr>
          <w:ilvl w:val="0"/>
          <w:numId w:val="33"/>
        </w:numPr>
        <w:rPr>
          <w:rFonts w:ascii="Calibri" w:hAnsi="Calibri" w:cs="Calibri"/>
          <w:i/>
        </w:rPr>
      </w:pPr>
      <w:r>
        <w:rPr>
          <w:rFonts w:ascii="Calibri" w:hAnsi="Calibri" w:cs="Calibri"/>
          <w:i/>
        </w:rPr>
        <w:t xml:space="preserve">Seedfolks </w:t>
      </w:r>
    </w:p>
    <w:p w:rsidR="006100FF" w:rsidRDefault="006100FF" w:rsidP="006100FF">
      <w:pPr>
        <w:rPr>
          <w:rFonts w:ascii="Calibri" w:hAnsi="Calibri" w:cs="Calibri"/>
        </w:rPr>
      </w:pPr>
    </w:p>
    <w:p w:rsidR="006100FF" w:rsidRDefault="006100FF" w:rsidP="006100FF">
      <w:pPr>
        <w:rPr>
          <w:rFonts w:ascii="Calibri" w:hAnsi="Calibri" w:cs="Calibri"/>
        </w:rPr>
      </w:pPr>
    </w:p>
    <w:p w:rsidR="006100FF" w:rsidRDefault="006100FF" w:rsidP="006100FF">
      <w:pPr>
        <w:rPr>
          <w:rFonts w:ascii="Calibri" w:hAnsi="Calibri" w:cs="Calibri"/>
          <w:b/>
          <w:bCs/>
        </w:rPr>
      </w:pPr>
    </w:p>
    <w:p w:rsidR="006100FF" w:rsidRDefault="006100FF" w:rsidP="006100FF">
      <w:pPr>
        <w:rPr>
          <w:rFonts w:ascii="Calibri" w:hAnsi="Calibri" w:cs="Calibri"/>
          <w:b/>
          <w:bCs/>
        </w:rPr>
      </w:pPr>
      <w:r>
        <w:rPr>
          <w:rFonts w:ascii="Calibri" w:hAnsi="Calibri" w:cs="Calibri"/>
          <w:b/>
          <w:bCs/>
        </w:rPr>
        <w:t xml:space="preserve">Note: </w:t>
      </w:r>
      <w:r w:rsidRPr="0005678A">
        <w:rPr>
          <w:rFonts w:ascii="Calibri" w:hAnsi="Calibri" w:cs="Calibri"/>
          <w:bCs/>
        </w:rPr>
        <w:t xml:space="preserve">This lesson is an outline of </w:t>
      </w:r>
      <w:r>
        <w:rPr>
          <w:rFonts w:ascii="Calibri" w:hAnsi="Calibri" w:cs="Calibri"/>
          <w:bCs/>
        </w:rPr>
        <w:t xml:space="preserve">ongoing </w:t>
      </w:r>
      <w:r w:rsidRPr="0005678A">
        <w:rPr>
          <w:rFonts w:ascii="Calibri" w:hAnsi="Calibri" w:cs="Calibri"/>
          <w:bCs/>
        </w:rPr>
        <w:t>activities that – dependent on the specific progress of individual classes – may actually require two full sessions.</w:t>
      </w:r>
    </w:p>
    <w:p w:rsidR="006100FF" w:rsidRDefault="006100FF" w:rsidP="006100FF">
      <w:pPr>
        <w:rPr>
          <w:rFonts w:ascii="Calibri" w:hAnsi="Calibri" w:cs="Calibri"/>
          <w:b/>
          <w:bCs/>
        </w:rPr>
      </w:pPr>
      <w:r>
        <w:rPr>
          <w:rFonts w:ascii="Calibri" w:hAnsi="Calibri" w:cs="Calibri"/>
          <w:b/>
          <w:bCs/>
        </w:rPr>
        <w:br w:type="page"/>
      </w:r>
    </w:p>
    <w:p w:rsidR="006100FF" w:rsidRDefault="006100FF" w:rsidP="006100FF">
      <w:pPr>
        <w:jc w:val="center"/>
        <w:rPr>
          <w:rFonts w:ascii="Calibri" w:hAnsi="Calibri" w:cs="Calibri"/>
          <w:b/>
          <w:bCs/>
        </w:rPr>
      </w:pPr>
      <w:r>
        <w:rPr>
          <w:rFonts w:ascii="Calibri" w:hAnsi="Calibri" w:cs="Calibri"/>
          <w:b/>
          <w:bCs/>
        </w:rPr>
        <w:lastRenderedPageBreak/>
        <w:t>Long Term Unit Objectives</w:t>
      </w:r>
    </w:p>
    <w:p w:rsidR="006100FF" w:rsidRDefault="006100FF" w:rsidP="006100FF">
      <w:pPr>
        <w:rPr>
          <w:rFonts w:ascii="Calibri" w:hAnsi="Calibri" w:cs="Calibri"/>
          <w:b/>
          <w:bCs/>
        </w:rPr>
      </w:pPr>
    </w:p>
    <w:p w:rsidR="006100FF" w:rsidRDefault="006100FF" w:rsidP="006100FF">
      <w:pPr>
        <w:rPr>
          <w:rFonts w:ascii="Calibri" w:hAnsi="Calibri" w:cs="Calibri"/>
        </w:rPr>
      </w:pPr>
      <w:r>
        <w:rPr>
          <w:rFonts w:ascii="Calibri" w:hAnsi="Calibri" w:cs="Calibri"/>
        </w:rPr>
        <w:t>Build on and deepen learner</w:t>
      </w:r>
      <w:r w:rsidRPr="00C54579">
        <w:rPr>
          <w:rFonts w:ascii="Calibri" w:hAnsi="Calibri" w:cs="Calibri"/>
        </w:rPr>
        <w:t>s’ understanding of reading and writing story/narrative</w:t>
      </w:r>
      <w:r>
        <w:rPr>
          <w:rFonts w:ascii="Calibri" w:hAnsi="Calibri" w:cs="Calibri"/>
        </w:rPr>
        <w:t xml:space="preserve"> –</w:t>
      </w:r>
      <w:r w:rsidRPr="00C54579">
        <w:rPr>
          <w:rFonts w:ascii="Calibri" w:hAnsi="Calibri" w:cs="Calibri"/>
        </w:rPr>
        <w:t xml:space="preserve"> including characterization, setting</w:t>
      </w:r>
      <w:r>
        <w:rPr>
          <w:rFonts w:ascii="Calibri" w:hAnsi="Calibri" w:cs="Calibri"/>
        </w:rPr>
        <w:t>,</w:t>
      </w:r>
      <w:r w:rsidRPr="00C54579">
        <w:rPr>
          <w:rFonts w:ascii="Calibri" w:hAnsi="Calibri" w:cs="Calibri"/>
        </w:rPr>
        <w:t xml:space="preserve"> plot, </w:t>
      </w:r>
      <w:r>
        <w:rPr>
          <w:rFonts w:ascii="Calibri" w:hAnsi="Calibri" w:cs="Calibri"/>
        </w:rPr>
        <w:t xml:space="preserve">voice, </w:t>
      </w:r>
      <w:r w:rsidRPr="00C54579">
        <w:rPr>
          <w:rFonts w:ascii="Calibri" w:hAnsi="Calibri" w:cs="Calibri"/>
        </w:rPr>
        <w:t>figurative language, and writing conventions and structure.</w:t>
      </w:r>
      <w:r>
        <w:rPr>
          <w:rFonts w:ascii="Calibri" w:hAnsi="Calibri" w:cs="Calibri"/>
        </w:rPr>
        <w:t xml:space="preserve"> Learners are analyzing</w:t>
      </w:r>
      <w:r w:rsidRPr="00BF0E12">
        <w:rPr>
          <w:rFonts w:ascii="Calibri" w:hAnsi="Calibri" w:cs="Calibri"/>
        </w:rPr>
        <w:t xml:space="preserve"> text </w:t>
      </w:r>
      <w:r>
        <w:rPr>
          <w:rFonts w:ascii="Calibri" w:hAnsi="Calibri" w:cs="Calibri"/>
        </w:rPr>
        <w:t xml:space="preserve">to determine what it </w:t>
      </w:r>
      <w:r w:rsidRPr="00BF0E12">
        <w:rPr>
          <w:rFonts w:ascii="Calibri" w:hAnsi="Calibri" w:cs="Calibri"/>
        </w:rPr>
        <w:t>says, implicitly and explicitly</w:t>
      </w:r>
      <w:r>
        <w:rPr>
          <w:rFonts w:ascii="Calibri" w:hAnsi="Calibri" w:cs="Calibri"/>
        </w:rPr>
        <w:t xml:space="preserve"> -- i</w:t>
      </w:r>
      <w:r w:rsidRPr="004F33AF">
        <w:rPr>
          <w:rFonts w:ascii="Calibri" w:hAnsi="Calibri" w:cs="Calibri"/>
        </w:rPr>
        <w:t xml:space="preserve">dentifying </w:t>
      </w:r>
      <w:r>
        <w:rPr>
          <w:rFonts w:ascii="Calibri" w:hAnsi="Calibri" w:cs="Calibri"/>
        </w:rPr>
        <w:t xml:space="preserve">main ideas, significant moments and </w:t>
      </w:r>
      <w:r w:rsidRPr="004F33AF">
        <w:rPr>
          <w:rFonts w:ascii="Calibri" w:hAnsi="Calibri" w:cs="Calibri"/>
        </w:rPr>
        <w:t>theme</w:t>
      </w:r>
      <w:r>
        <w:rPr>
          <w:rFonts w:ascii="Calibri" w:hAnsi="Calibri" w:cs="Calibri"/>
        </w:rPr>
        <w:t>s of a text -- and d</w:t>
      </w:r>
      <w:r w:rsidRPr="004F33AF">
        <w:rPr>
          <w:rFonts w:ascii="Calibri" w:hAnsi="Calibri" w:cs="Calibri"/>
        </w:rPr>
        <w:t>istinguishing between literal and figurative language</w:t>
      </w:r>
      <w:r>
        <w:rPr>
          <w:rFonts w:ascii="Calibri" w:hAnsi="Calibri" w:cs="Calibri"/>
        </w:rPr>
        <w:t>.</w:t>
      </w:r>
    </w:p>
    <w:p w:rsidR="006100FF" w:rsidRDefault="006100FF" w:rsidP="006100FF">
      <w:pPr>
        <w:rPr>
          <w:rFonts w:ascii="Calibri" w:hAnsi="Calibri" w:cs="Calibri"/>
        </w:rPr>
      </w:pPr>
    </w:p>
    <w:p w:rsidR="006100FF" w:rsidRPr="00164C40" w:rsidRDefault="006100FF" w:rsidP="006100FF">
      <w:pPr>
        <w:rPr>
          <w:rFonts w:ascii="Calibri" w:hAnsi="Calibri" w:cs="Calibri"/>
          <w:bCs/>
          <w:color w:val="auto"/>
        </w:rPr>
      </w:pPr>
      <w:r w:rsidRPr="00164C40">
        <w:rPr>
          <w:rFonts w:ascii="Calibri" w:hAnsi="Calibri" w:cs="Calibri"/>
          <w:bCs/>
          <w:color w:val="auto"/>
        </w:rPr>
        <w:t>Rhetorical modes (also known as modes of discourse) describe the variety, conventions, and purposes of the major kinds of writing. Four of the most common rhetorical modes and their purpose are exposition, argumentation, description, and narration.</w:t>
      </w:r>
    </w:p>
    <w:p w:rsidR="006100FF" w:rsidRDefault="006100FF" w:rsidP="006100FF">
      <w:pPr>
        <w:rPr>
          <w:rFonts w:ascii="Calibri" w:hAnsi="Calibri" w:cs="Calibri"/>
        </w:rPr>
      </w:pPr>
      <w:r>
        <w:rPr>
          <w:rFonts w:ascii="Calibri" w:hAnsi="Calibri" w:cs="Calibri"/>
        </w:rPr>
        <w:br/>
      </w:r>
    </w:p>
    <w:p w:rsidR="006100FF" w:rsidRDefault="006100FF" w:rsidP="006100FF">
      <w:pPr>
        <w:rPr>
          <w:rFonts w:ascii="Calibri" w:hAnsi="Calibri" w:cs="Calibri"/>
          <w:b/>
          <w:bCs/>
        </w:rPr>
      </w:pPr>
    </w:p>
    <w:p w:rsidR="006100FF" w:rsidRDefault="006100FF" w:rsidP="006100FF">
      <w:pPr>
        <w:jc w:val="center"/>
        <w:rPr>
          <w:rFonts w:ascii="Calibri" w:hAnsi="Calibri" w:cs="Calibri"/>
          <w:b/>
          <w:bCs/>
        </w:rPr>
      </w:pPr>
      <w:r>
        <w:rPr>
          <w:rFonts w:ascii="Calibri" w:hAnsi="Calibri" w:cs="Calibri"/>
          <w:b/>
          <w:bCs/>
        </w:rPr>
        <w:t>Long Term Standards Addressed</w:t>
      </w:r>
    </w:p>
    <w:p w:rsidR="006100FF" w:rsidRPr="00FE2DB7" w:rsidRDefault="006100FF" w:rsidP="006100FF">
      <w:pPr>
        <w:rPr>
          <w:rFonts w:ascii="Calibri" w:hAnsi="Calibri" w:cs="Calibri"/>
          <w:bCs/>
          <w:u w:val="single"/>
        </w:rPr>
      </w:pPr>
      <w:r w:rsidRPr="00FE2DB7">
        <w:rPr>
          <w:rFonts w:ascii="Calibri" w:hAnsi="Calibri" w:cs="Calibri"/>
          <w:bCs/>
          <w:u w:val="single"/>
        </w:rPr>
        <w:t>Reading:</w:t>
      </w:r>
    </w:p>
    <w:p w:rsidR="006100FF" w:rsidRDefault="006100FF" w:rsidP="006100FF"/>
    <w:p w:rsidR="006100FF" w:rsidRPr="00164C40" w:rsidRDefault="006100FF" w:rsidP="006100FF">
      <w:pPr>
        <w:pStyle w:val="ListParagraph"/>
        <w:numPr>
          <w:ilvl w:val="0"/>
          <w:numId w:val="34"/>
        </w:numPr>
        <w:rPr>
          <w:rFonts w:ascii="Calibri" w:hAnsi="Calibri" w:cs="Calibri"/>
          <w:bCs/>
        </w:rPr>
      </w:pPr>
      <w:r w:rsidRPr="00BF0E12">
        <w:rPr>
          <w:rFonts w:ascii="Calibri" w:hAnsi="Calibri" w:cs="Calibri"/>
          <w:bCs/>
        </w:rPr>
        <w:t xml:space="preserve">I can support my thinking with evidence from the text. </w:t>
      </w:r>
      <w:r>
        <w:rPr>
          <w:rFonts w:ascii="Calibri" w:hAnsi="Calibri" w:cs="Calibri"/>
          <w:bCs/>
        </w:rPr>
        <w:br/>
      </w:r>
      <w:r w:rsidRPr="00BF0E12">
        <w:rPr>
          <w:rFonts w:ascii="Calibri" w:hAnsi="Calibri" w:cs="Calibri"/>
          <w:bCs/>
        </w:rPr>
        <w:t>6.4.1.1</w:t>
      </w:r>
      <w:r w:rsidRPr="00164C40">
        <w:rPr>
          <w:rFonts w:ascii="Calibri" w:hAnsi="Calibri" w:cs="Calibri"/>
          <w:bCs/>
        </w:rPr>
        <w:br/>
      </w:r>
    </w:p>
    <w:p w:rsidR="006100FF" w:rsidRDefault="006100FF" w:rsidP="006100FF">
      <w:pPr>
        <w:rPr>
          <w:rFonts w:asciiTheme="minorHAnsi" w:hAnsiTheme="minorHAnsi" w:cstheme="minorHAnsi"/>
          <w:b/>
        </w:rPr>
      </w:pPr>
    </w:p>
    <w:p w:rsidR="006100FF" w:rsidRPr="00FE2DB7" w:rsidRDefault="006100FF" w:rsidP="006100FF">
      <w:pPr>
        <w:rPr>
          <w:rFonts w:asciiTheme="minorHAnsi" w:hAnsiTheme="minorHAnsi" w:cstheme="minorHAnsi"/>
          <w:u w:val="single"/>
        </w:rPr>
      </w:pPr>
      <w:r w:rsidRPr="00FE2DB7">
        <w:rPr>
          <w:rFonts w:asciiTheme="minorHAnsi" w:hAnsiTheme="minorHAnsi" w:cstheme="minorHAnsi"/>
          <w:u w:val="single"/>
        </w:rPr>
        <w:t>Speaking, Viewing, Listening &amp; Media Literacy:</w:t>
      </w:r>
    </w:p>
    <w:p w:rsidR="006100FF" w:rsidRPr="00332854" w:rsidRDefault="006100FF" w:rsidP="006100FF">
      <w:pPr>
        <w:rPr>
          <w:rFonts w:asciiTheme="minorHAnsi" w:hAnsiTheme="minorHAnsi" w:cstheme="minorHAnsi"/>
          <w:b/>
        </w:rPr>
      </w:pPr>
    </w:p>
    <w:p w:rsidR="006100FF" w:rsidRPr="00FE2DB7" w:rsidRDefault="006100FF" w:rsidP="006100FF">
      <w:pPr>
        <w:pStyle w:val="ListParagraph"/>
        <w:numPr>
          <w:ilvl w:val="0"/>
          <w:numId w:val="37"/>
        </w:numPr>
        <w:rPr>
          <w:rFonts w:asciiTheme="minorHAnsi" w:hAnsiTheme="minorHAnsi" w:cstheme="minorHAnsi"/>
        </w:rPr>
      </w:pPr>
      <w:r w:rsidRPr="00FE2DB7">
        <w:rPr>
          <w:rFonts w:asciiTheme="minorHAnsi" w:hAnsiTheme="minorHAnsi" w:cstheme="minorHAnsi"/>
        </w:rPr>
        <w:t>I can participate effectively in conversations and collab</w:t>
      </w:r>
      <w:r>
        <w:rPr>
          <w:rFonts w:asciiTheme="minorHAnsi" w:hAnsiTheme="minorHAnsi" w:cstheme="minorHAnsi"/>
        </w:rPr>
        <w:t>orations with diverse partners.</w:t>
      </w:r>
      <w:r>
        <w:rPr>
          <w:rFonts w:asciiTheme="minorHAnsi" w:hAnsiTheme="minorHAnsi" w:cstheme="minorHAnsi"/>
        </w:rPr>
        <w:br/>
      </w:r>
      <w:r w:rsidRPr="00FE2DB7">
        <w:rPr>
          <w:rFonts w:asciiTheme="minorHAnsi" w:hAnsiTheme="minorHAnsi" w:cstheme="minorHAnsi"/>
        </w:rPr>
        <w:t>6.9.1.1</w:t>
      </w:r>
    </w:p>
    <w:p w:rsidR="006100FF" w:rsidRPr="00164C40" w:rsidRDefault="006100FF" w:rsidP="006100FF">
      <w:pPr>
        <w:rPr>
          <w:rFonts w:asciiTheme="minorHAnsi" w:hAnsiTheme="minorHAnsi" w:cstheme="minorHAnsi"/>
        </w:rPr>
      </w:pPr>
    </w:p>
    <w:p w:rsidR="006100FF" w:rsidRDefault="006100FF" w:rsidP="002F5F19">
      <w:pPr>
        <w:jc w:val="center"/>
        <w:rPr>
          <w:rFonts w:ascii="Calibri" w:hAnsi="Calibri" w:cs="Calibri"/>
          <w:b/>
          <w:color w:val="7030A0"/>
        </w:rPr>
      </w:pPr>
    </w:p>
    <w:p w:rsidR="006100FF" w:rsidRDefault="006100FF" w:rsidP="002F5F19">
      <w:pPr>
        <w:jc w:val="center"/>
        <w:rPr>
          <w:rFonts w:ascii="Calibri" w:hAnsi="Calibri" w:cs="Calibri"/>
          <w:b/>
          <w:color w:val="7030A0"/>
        </w:rPr>
      </w:pPr>
    </w:p>
    <w:p w:rsidR="002F4369" w:rsidRDefault="002F4369">
      <w:pPr>
        <w:rPr>
          <w:rFonts w:ascii="Calibri" w:hAnsi="Calibri" w:cs="Calibri"/>
          <w:b/>
          <w:color w:val="7030A0"/>
        </w:rPr>
      </w:pPr>
      <w:r>
        <w:rPr>
          <w:rFonts w:ascii="Calibri" w:hAnsi="Calibri" w:cs="Calibri"/>
          <w:b/>
          <w:color w:val="7030A0"/>
        </w:rPr>
        <w:br w:type="page"/>
      </w:r>
    </w:p>
    <w:p w:rsidR="002F4369" w:rsidRPr="003E370A" w:rsidRDefault="002F4369" w:rsidP="002F4369">
      <w:pPr>
        <w:jc w:val="center"/>
        <w:rPr>
          <w:rFonts w:ascii="Calibri" w:hAnsi="Calibri" w:cs="Calibri"/>
        </w:rPr>
      </w:pPr>
      <w:r>
        <w:rPr>
          <w:rFonts w:ascii="Calibri" w:hAnsi="Calibri" w:cs="Calibri"/>
          <w:b/>
          <w:color w:val="7030A0"/>
        </w:rPr>
        <w:lastRenderedPageBreak/>
        <w:t>Lesson Plan 3</w:t>
      </w:r>
      <w:r w:rsidRPr="00DF604F">
        <w:rPr>
          <w:rFonts w:ascii="Calibri" w:hAnsi="Calibri" w:cs="Calibri"/>
          <w:sz w:val="20"/>
        </w:rPr>
        <w:br/>
      </w:r>
      <w:r w:rsidRPr="00573693">
        <w:rPr>
          <w:rFonts w:ascii="Cambria" w:hAnsi="Cambria" w:cs="Calibri"/>
        </w:rPr>
        <w:t>Significan</w:t>
      </w:r>
      <w:r>
        <w:rPr>
          <w:rFonts w:ascii="Cambria" w:hAnsi="Cambria" w:cs="Calibri"/>
        </w:rPr>
        <w:t>t Momentum</w:t>
      </w:r>
    </w:p>
    <w:p w:rsidR="002F4369" w:rsidRPr="00DF604F" w:rsidRDefault="002F4369" w:rsidP="002F4369">
      <w:pPr>
        <w:rPr>
          <w:rFonts w:ascii="Calibri" w:hAnsi="Calibri" w:cs="Calibri"/>
          <w:sz w:val="20"/>
        </w:rPr>
      </w:pPr>
    </w:p>
    <w:p w:rsidR="002F4369" w:rsidRPr="00DF604F" w:rsidRDefault="002F4369" w:rsidP="002F4369">
      <w:pPr>
        <w:rPr>
          <w:rFonts w:ascii="Calibri" w:hAnsi="Calibri" w:cs="Calibri"/>
          <w:b/>
          <w:sz w:val="20"/>
        </w:rPr>
      </w:pPr>
      <w:r w:rsidRPr="00DF604F">
        <w:rPr>
          <w:rFonts w:ascii="Calibri" w:hAnsi="Calibri" w:cs="Calibri"/>
          <w:sz w:val="20"/>
        </w:rPr>
        <w:t>Language Arts / Grade</w:t>
      </w:r>
      <w:r>
        <w:rPr>
          <w:rFonts w:ascii="Calibri" w:hAnsi="Calibri" w:cs="Calibri"/>
          <w:sz w:val="20"/>
        </w:rPr>
        <w:t xml:space="preserve"> 6</w:t>
      </w:r>
      <w:r w:rsidRPr="00DF604F">
        <w:rPr>
          <w:rFonts w:ascii="Calibri" w:hAnsi="Calibri" w:cs="Calibri"/>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Creator: </w:t>
      </w:r>
      <w:r w:rsidRPr="00DF604F">
        <w:rPr>
          <w:rFonts w:ascii="Calibri" w:hAnsi="Calibri" w:cs="Calibri"/>
          <w:sz w:val="20"/>
        </w:rPr>
        <w:t>Vance Holmes</w:t>
      </w:r>
    </w:p>
    <w:p w:rsidR="002F4369" w:rsidRPr="00DF604F" w:rsidRDefault="002F4369" w:rsidP="002F4369">
      <w:pPr>
        <w:rPr>
          <w:rFonts w:ascii="Calibri" w:hAnsi="Calibri" w:cs="Calibri"/>
          <w:b/>
          <w:sz w:val="20"/>
        </w:rPr>
      </w:pPr>
      <w:r>
        <w:rPr>
          <w:rFonts w:ascii="Calibri" w:hAnsi="Calibri" w:cs="Calibri"/>
          <w:sz w:val="20"/>
        </w:rPr>
        <w:t>Lesson Plan 3</w:t>
      </w:r>
      <w:r w:rsidRPr="00DF604F">
        <w:rPr>
          <w:rFonts w:ascii="Calibri" w:hAnsi="Calibri" w:cs="Calibri"/>
          <w:sz w:val="20"/>
        </w:rPr>
        <w:t xml:space="preserve"> </w:t>
      </w:r>
      <w:r w:rsidRPr="00121EB0">
        <w:rPr>
          <w:rFonts w:ascii="Calibri" w:hAnsi="Calibri" w:cs="Calibri"/>
          <w:sz w:val="20"/>
        </w:rPr>
        <w:t xml:space="preserve">of </w:t>
      </w:r>
      <w:r>
        <w:rPr>
          <w:rFonts w:ascii="Calibri" w:hAnsi="Calibri" w:cs="Calibri"/>
          <w:sz w:val="20"/>
        </w:rPr>
        <w:t>7</w:t>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Create Date: </w:t>
      </w:r>
      <w:r>
        <w:rPr>
          <w:rFonts w:ascii="Calibri" w:hAnsi="Calibri" w:cs="Calibri"/>
          <w:sz w:val="20"/>
        </w:rPr>
        <w:t>November, 2012</w:t>
      </w:r>
      <w:r w:rsidRPr="00DF604F">
        <w:rPr>
          <w:rFonts w:ascii="Calibri" w:hAnsi="Calibri" w:cs="Calibri"/>
          <w:b/>
          <w:sz w:val="20"/>
        </w:rPr>
        <w:t xml:space="preserve"> </w:t>
      </w:r>
    </w:p>
    <w:p w:rsidR="002F4369" w:rsidRPr="00DF604F" w:rsidRDefault="002F4369" w:rsidP="002F4369">
      <w:pPr>
        <w:jc w:val="center"/>
        <w:rPr>
          <w:rFonts w:ascii="Calibri" w:hAnsi="Calibri" w:cs="Calibri"/>
        </w:rPr>
      </w:pPr>
      <w:r>
        <w:rPr>
          <w:rFonts w:ascii="Calibri" w:hAnsi="Calibri" w:cs="Calibri"/>
          <w:noProof/>
        </w:rPr>
        <w:drawing>
          <wp:inline distT="0" distB="0" distL="0" distR="0" wp14:anchorId="23AE25DF" wp14:editId="6AEF92C8">
            <wp:extent cx="5486400" cy="184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bb.jpg"/>
                    <pic:cNvPicPr/>
                  </pic:nvPicPr>
                  <pic:blipFill>
                    <a:blip r:embed="rId9">
                      <a:extLst>
                        <a:ext uri="{28A0092B-C50C-407E-A947-70E740481C1C}">
                          <a14:useLocalDpi xmlns:a14="http://schemas.microsoft.com/office/drawing/2010/main" val="0"/>
                        </a:ext>
                      </a:extLst>
                    </a:blip>
                    <a:stretch>
                      <a:fillRect/>
                    </a:stretch>
                  </pic:blipFill>
                  <pic:spPr>
                    <a:xfrm>
                      <a:off x="0" y="0"/>
                      <a:ext cx="5486400" cy="18415"/>
                    </a:xfrm>
                    <a:prstGeom prst="rect">
                      <a:avLst/>
                    </a:prstGeom>
                  </pic:spPr>
                </pic:pic>
              </a:graphicData>
            </a:graphic>
          </wp:inline>
        </w:drawing>
      </w:r>
    </w:p>
    <w:p w:rsidR="002F4369" w:rsidRPr="00DF604F" w:rsidRDefault="002F4369" w:rsidP="002F4369">
      <w:pPr>
        <w:rPr>
          <w:rFonts w:ascii="Calibri" w:hAnsi="Calibri" w:cs="Calibri"/>
        </w:rPr>
      </w:pPr>
    </w:p>
    <w:p w:rsidR="002F4369" w:rsidRPr="002D346F" w:rsidRDefault="002F4369" w:rsidP="002F4369">
      <w:pPr>
        <w:rPr>
          <w:rFonts w:ascii="Calibri" w:hAnsi="Calibri" w:cs="Calibri"/>
        </w:rPr>
      </w:pPr>
      <w:r w:rsidRPr="006F72B6">
        <w:rPr>
          <w:rFonts w:ascii="Calibri" w:hAnsi="Calibri" w:cs="Calibri"/>
          <w:u w:val="single"/>
        </w:rPr>
        <w:t>Objectives</w:t>
      </w:r>
      <w:r w:rsidRPr="002D346F">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Read and chart</w:t>
      </w:r>
      <w:r w:rsidRPr="00573693">
        <w:rPr>
          <w:rFonts w:ascii="Calibri" w:hAnsi="Calibri" w:cs="Calibri"/>
        </w:rPr>
        <w:t xml:space="preserve"> </w:t>
      </w:r>
      <w:r w:rsidRPr="00297509">
        <w:rPr>
          <w:rFonts w:ascii="Calibri" w:hAnsi="Calibri" w:cs="Calibri"/>
          <w:i/>
        </w:rPr>
        <w:t>Seedfolks</w:t>
      </w:r>
      <w:r>
        <w:rPr>
          <w:rFonts w:ascii="Calibri" w:hAnsi="Calibri" w:cs="Calibri"/>
        </w:rPr>
        <w:t xml:space="preserve"> chapters – Virgil/</w:t>
      </w:r>
      <w:r w:rsidRPr="00573693">
        <w:rPr>
          <w:rFonts w:ascii="Calibri" w:hAnsi="Calibri" w:cs="Calibri"/>
        </w:rPr>
        <w:t>Sae Young</w:t>
      </w:r>
    </w:p>
    <w:p w:rsidR="002F4369" w:rsidRPr="00332854" w:rsidRDefault="002F4369" w:rsidP="002F4369">
      <w:pPr>
        <w:rPr>
          <w:rFonts w:ascii="Calibri" w:hAnsi="Calibri" w:cs="Calibri"/>
        </w:rPr>
      </w:pPr>
    </w:p>
    <w:p w:rsidR="002F4369" w:rsidRPr="00254075" w:rsidRDefault="002F4369" w:rsidP="002F4369">
      <w:pPr>
        <w:rPr>
          <w:rFonts w:ascii="Calibri" w:hAnsi="Calibri" w:cs="Calibri"/>
        </w:rPr>
      </w:pPr>
      <w:r>
        <w:rPr>
          <w:rFonts w:ascii="Calibri" w:hAnsi="Calibri" w:cs="Calibri"/>
          <w:u w:val="single"/>
        </w:rPr>
        <w:t>Primary Urban Learner Goal</w:t>
      </w:r>
      <w:r w:rsidRPr="00254075">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I can identify a text’s main idea</w:t>
      </w:r>
    </w:p>
    <w:p w:rsidR="002F4369" w:rsidRPr="00254075" w:rsidRDefault="002F4369" w:rsidP="002F4369">
      <w:pPr>
        <w:rPr>
          <w:rFonts w:ascii="Calibri" w:hAnsi="Calibri" w:cs="Calibri"/>
        </w:rPr>
      </w:pPr>
      <w:r>
        <w:rPr>
          <w:rFonts w:ascii="Calibri" w:hAnsi="Calibri" w:cs="Calibri"/>
          <w:u w:val="single"/>
        </w:rPr>
        <w:br/>
        <w:t>District Standard Target</w:t>
      </w:r>
      <w:r w:rsidRPr="00254075">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I can use text to support my answers</w:t>
      </w:r>
    </w:p>
    <w:p w:rsidR="002F4369" w:rsidRPr="002D346F" w:rsidRDefault="002F4369" w:rsidP="002F4369">
      <w:pPr>
        <w:rPr>
          <w:rFonts w:ascii="Calibri" w:hAnsi="Calibri" w:cs="Calibri"/>
          <w:color w:val="FF0000"/>
        </w:rPr>
      </w:pPr>
    </w:p>
    <w:p w:rsidR="002F4369" w:rsidRDefault="002F4369" w:rsidP="002F4369">
      <w:pPr>
        <w:rPr>
          <w:rFonts w:ascii="Calibri" w:hAnsi="Calibri" w:cs="Calibri"/>
        </w:rPr>
      </w:pPr>
      <w:r w:rsidRPr="007E715D">
        <w:rPr>
          <w:rFonts w:ascii="Calibri" w:hAnsi="Calibri" w:cs="Calibri"/>
          <w:bCs/>
        </w:rPr>
        <w:t>00 |</w:t>
      </w:r>
      <w:r>
        <w:rPr>
          <w:rFonts w:ascii="Calibri" w:hAnsi="Calibri" w:cs="Calibri"/>
          <w:b/>
          <w:bCs/>
        </w:rPr>
        <w:t xml:space="preserve"> </w:t>
      </w:r>
      <w:r w:rsidRPr="008C3A53">
        <w:rPr>
          <w:rFonts w:ascii="Calibri" w:hAnsi="Calibri" w:cs="Calibri"/>
          <w:b/>
          <w:bCs/>
          <w:u w:val="single"/>
        </w:rPr>
        <w:t>Intro and Check-In:</w:t>
      </w:r>
      <w:r w:rsidRPr="002D346F">
        <w:rPr>
          <w:rFonts w:ascii="Calibri" w:hAnsi="Calibri" w:cs="Calibri"/>
        </w:rPr>
        <w:t xml:space="preserve">  </w:t>
      </w:r>
      <w:r w:rsidRPr="002659DE">
        <w:rPr>
          <w:rFonts w:ascii="Calibri" w:hAnsi="Calibri" w:cs="Calibri"/>
        </w:rPr>
        <w:t>PowerPoint – Display</w:t>
      </w:r>
      <w:r>
        <w:rPr>
          <w:rFonts w:ascii="Calibri" w:hAnsi="Calibri" w:cs="Calibri"/>
        </w:rPr>
        <w:t xml:space="preserve"> and read</w:t>
      </w:r>
      <w:r w:rsidRPr="002659DE">
        <w:rPr>
          <w:rFonts w:ascii="Calibri" w:hAnsi="Calibri" w:cs="Calibri"/>
        </w:rPr>
        <w:t xml:space="preserve"> learning target. </w:t>
      </w:r>
      <w:r>
        <w:rPr>
          <w:rFonts w:ascii="Calibri" w:hAnsi="Calibri" w:cs="Calibri"/>
        </w:rPr>
        <w:t>Distribute f</w:t>
      </w:r>
      <w:r w:rsidRPr="002659DE">
        <w:rPr>
          <w:rFonts w:ascii="Calibri" w:hAnsi="Calibri" w:cs="Calibri"/>
        </w:rPr>
        <w:t>olders to learn</w:t>
      </w:r>
      <w:r>
        <w:rPr>
          <w:rFonts w:ascii="Calibri" w:hAnsi="Calibri" w:cs="Calibri"/>
        </w:rPr>
        <w:t>ers. D</w:t>
      </w:r>
      <w:r w:rsidRPr="002659DE">
        <w:rPr>
          <w:rFonts w:ascii="Calibri" w:hAnsi="Calibri" w:cs="Calibri"/>
        </w:rPr>
        <w:t xml:space="preserve">istribute </w:t>
      </w:r>
      <w:r w:rsidRPr="002659DE">
        <w:rPr>
          <w:rFonts w:ascii="Calibri" w:hAnsi="Calibri" w:cs="Calibri"/>
          <w:i/>
        </w:rPr>
        <w:t>Seedfolks</w:t>
      </w:r>
      <w:r w:rsidRPr="002659DE">
        <w:rPr>
          <w:rFonts w:ascii="Calibri" w:hAnsi="Calibri" w:cs="Calibri"/>
        </w:rPr>
        <w:t xml:space="preserve"> </w:t>
      </w:r>
      <w:r>
        <w:rPr>
          <w:rFonts w:ascii="Calibri" w:hAnsi="Calibri" w:cs="Calibri"/>
        </w:rPr>
        <w:t xml:space="preserve">books. Announcements: homework due.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rPr>
        <w:t>Agenda: (1) Read and do characterization and connection c</w:t>
      </w:r>
      <w:r w:rsidRPr="002659DE">
        <w:rPr>
          <w:rFonts w:ascii="Calibri" w:hAnsi="Calibri" w:cs="Calibri"/>
        </w:rPr>
        <w:t xml:space="preserve">harts (2) </w:t>
      </w:r>
      <w:r>
        <w:rPr>
          <w:rFonts w:ascii="Calibri" w:hAnsi="Calibri" w:cs="Calibri"/>
        </w:rPr>
        <w:t>If time - share garden sketches</w:t>
      </w:r>
    </w:p>
    <w:p w:rsidR="002F4369" w:rsidRDefault="002F4369" w:rsidP="002F4369">
      <w:pPr>
        <w:rPr>
          <w:rFonts w:ascii="Calibri" w:hAnsi="Calibri" w:cs="Calibri"/>
        </w:rPr>
      </w:pPr>
    </w:p>
    <w:p w:rsidR="002F4369" w:rsidRPr="006F72B6" w:rsidRDefault="002F4369" w:rsidP="002F4369">
      <w:pPr>
        <w:rPr>
          <w:rFonts w:ascii="Calibri" w:hAnsi="Calibri" w:cs="Calibri"/>
        </w:rPr>
      </w:pPr>
      <w:r w:rsidRPr="007E715D">
        <w:rPr>
          <w:rFonts w:ascii="Calibri" w:hAnsi="Calibri" w:cs="Calibri"/>
          <w:bCs/>
        </w:rPr>
        <w:t>0</w:t>
      </w:r>
      <w:r>
        <w:rPr>
          <w:rFonts w:ascii="Calibri" w:hAnsi="Calibri" w:cs="Calibri"/>
          <w:bCs/>
        </w:rPr>
        <w:t>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Identify Goal</w:t>
      </w:r>
      <w:r w:rsidRPr="00FE2DB7">
        <w:rPr>
          <w:rFonts w:ascii="Calibri" w:hAnsi="Calibri" w:cs="Calibri"/>
          <w:b/>
          <w:bCs/>
          <w:u w:val="single"/>
        </w:rPr>
        <w:t xml:space="preserve"> and Purpose</w:t>
      </w:r>
      <w:r w:rsidRPr="008C3A53">
        <w:rPr>
          <w:rFonts w:ascii="Calibri" w:hAnsi="Calibri" w:cs="Calibri"/>
          <w:b/>
          <w:bCs/>
          <w:u w:val="single"/>
        </w:rPr>
        <w:t>:</w:t>
      </w:r>
      <w:r>
        <w:rPr>
          <w:rFonts w:ascii="Calibri" w:hAnsi="Calibri" w:cs="Calibri"/>
        </w:rPr>
        <w:t xml:space="preserve"> </w:t>
      </w:r>
    </w:p>
    <w:p w:rsidR="002F4369" w:rsidRDefault="002F4369" w:rsidP="002F4369">
      <w:pPr>
        <w:rPr>
          <w:rFonts w:ascii="Calibri" w:hAnsi="Calibri" w:cs="Calibri"/>
          <w:bCs/>
        </w:rPr>
      </w:pPr>
    </w:p>
    <w:p w:rsidR="002F4369" w:rsidRPr="00632570" w:rsidRDefault="002F4369" w:rsidP="002F4369">
      <w:pPr>
        <w:rPr>
          <w:rFonts w:ascii="Calibri" w:hAnsi="Calibri" w:cs="Calibri"/>
        </w:rPr>
      </w:pPr>
      <w:r w:rsidRPr="00632570">
        <w:rPr>
          <w:rFonts w:ascii="Calibri" w:hAnsi="Calibri" w:cs="Calibri"/>
          <w:bCs/>
        </w:rPr>
        <w:t>Essential Questions:</w:t>
      </w:r>
      <w:r w:rsidRPr="00632570">
        <w:rPr>
          <w:rFonts w:ascii="Calibri" w:hAnsi="Calibri" w:cs="Calibri"/>
        </w:rPr>
        <w:t xml:space="preserve">  </w:t>
      </w:r>
    </w:p>
    <w:p w:rsidR="002F4369" w:rsidRDefault="002F4369" w:rsidP="002F4369">
      <w:pPr>
        <w:numPr>
          <w:ilvl w:val="0"/>
          <w:numId w:val="33"/>
        </w:numPr>
        <w:rPr>
          <w:rFonts w:ascii="Calibri" w:hAnsi="Calibri" w:cs="Calibri"/>
        </w:rPr>
      </w:pPr>
      <w:r>
        <w:rPr>
          <w:rFonts w:ascii="Calibri" w:hAnsi="Calibri" w:cs="Calibri"/>
        </w:rPr>
        <w:t>Text connections</w:t>
      </w:r>
    </w:p>
    <w:p w:rsidR="002F4369" w:rsidRPr="002E1776" w:rsidRDefault="002F4369" w:rsidP="002F4369">
      <w:pPr>
        <w:numPr>
          <w:ilvl w:val="0"/>
          <w:numId w:val="33"/>
        </w:numPr>
        <w:rPr>
          <w:rFonts w:ascii="Calibri" w:hAnsi="Calibri" w:cs="Calibri"/>
        </w:rPr>
      </w:pPr>
      <w:r>
        <w:rPr>
          <w:rFonts w:ascii="Calibri" w:hAnsi="Calibri" w:cs="Calibri"/>
        </w:rPr>
        <w:t>Reading for the GIST</w:t>
      </w:r>
    </w:p>
    <w:p w:rsidR="002F4369" w:rsidRDefault="002F4369" w:rsidP="002F4369">
      <w:pPr>
        <w:rPr>
          <w:rFonts w:ascii="Calibri" w:hAnsi="Calibri" w:cs="Calibri"/>
          <w:bCs/>
        </w:rPr>
      </w:pPr>
    </w:p>
    <w:p w:rsidR="002F4369" w:rsidRDefault="002F4369" w:rsidP="002F4369">
      <w:pPr>
        <w:rPr>
          <w:rFonts w:ascii="Calibri" w:hAnsi="Calibri" w:cs="Calibri"/>
        </w:rPr>
      </w:pPr>
      <w:r>
        <w:rPr>
          <w:rFonts w:ascii="Calibri" w:hAnsi="Calibri" w:cs="Calibri"/>
          <w:bCs/>
        </w:rPr>
        <w:t>1</w:t>
      </w:r>
      <w:r w:rsidRPr="007E715D">
        <w:rPr>
          <w:rFonts w:ascii="Calibri" w:hAnsi="Calibri" w:cs="Calibri"/>
          <w:bCs/>
        </w:rPr>
        <w:t>0 |</w:t>
      </w:r>
      <w:r>
        <w:rPr>
          <w:rFonts w:ascii="Calibri" w:hAnsi="Calibri" w:cs="Calibri"/>
          <w:b/>
          <w:bCs/>
        </w:rPr>
        <w:t xml:space="preserve"> </w:t>
      </w:r>
      <w:r w:rsidRPr="007267BE">
        <w:rPr>
          <w:rFonts w:ascii="Calibri" w:hAnsi="Calibri" w:cs="Calibri"/>
          <w:b/>
          <w:bCs/>
          <w:u w:val="single"/>
        </w:rPr>
        <w:t xml:space="preserve">Preflection </w:t>
      </w:r>
      <w:r>
        <w:rPr>
          <w:rFonts w:ascii="Calibri" w:hAnsi="Calibri" w:cs="Calibri"/>
          <w:b/>
          <w:bCs/>
          <w:u w:val="single"/>
        </w:rPr>
        <w:t xml:space="preserve">– Connect Back/Sponge </w:t>
      </w:r>
      <w:r w:rsidRPr="007267BE">
        <w:rPr>
          <w:rFonts w:ascii="Calibri" w:hAnsi="Calibri" w:cs="Calibri"/>
          <w:b/>
          <w:bCs/>
          <w:u w:val="single"/>
        </w:rPr>
        <w:t>Activity</w:t>
      </w:r>
      <w:r w:rsidRPr="00E92C47">
        <w:rPr>
          <w:rFonts w:ascii="Calibri" w:hAnsi="Calibri" w:cs="Calibri"/>
          <w:b/>
          <w:bCs/>
        </w:rPr>
        <w:t xml:space="preserve"> </w:t>
      </w:r>
      <w:r w:rsidRPr="00361037">
        <w:rPr>
          <w:rFonts w:ascii="Calibri" w:hAnsi="Calibri" w:cs="Calibri"/>
          <w:bCs/>
        </w:rPr>
        <w:t>(APK):</w:t>
      </w:r>
      <w:r w:rsidRPr="002D346F">
        <w:rPr>
          <w:rFonts w:ascii="Calibri" w:hAnsi="Calibri" w:cs="Calibri"/>
        </w:rPr>
        <w:t xml:space="preserve">  </w:t>
      </w:r>
      <w:r>
        <w:rPr>
          <w:rFonts w:ascii="Calibri" w:hAnsi="Calibri" w:cs="Calibri"/>
        </w:rPr>
        <w:t>Introduce chapters and explain procedure.</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20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Vocabulary Development</w:t>
      </w:r>
      <w:r w:rsidRPr="00A84448">
        <w:rPr>
          <w:rFonts w:ascii="Calibri" w:hAnsi="Calibri" w:cs="Calibri"/>
          <w:bCs/>
          <w:u w:val="single"/>
        </w:rPr>
        <w:t>:</w:t>
      </w:r>
      <w:r w:rsidRPr="002D346F">
        <w:rPr>
          <w:rFonts w:ascii="Calibri" w:hAnsi="Calibri" w:cs="Calibri"/>
        </w:rPr>
        <w:t xml:space="preserve">  </w:t>
      </w:r>
    </w:p>
    <w:p w:rsidR="002F4369" w:rsidRPr="006F72B6" w:rsidRDefault="002F4369" w:rsidP="002F4369">
      <w:pPr>
        <w:rPr>
          <w:rFonts w:ascii="Calibri" w:hAnsi="Calibri" w:cs="Calibri"/>
        </w:rPr>
      </w:pPr>
      <w:r>
        <w:rPr>
          <w:rFonts w:ascii="Calibri" w:hAnsi="Calibri" w:cs="Calibri"/>
        </w:rPr>
        <w:t>Academic L</w:t>
      </w:r>
      <w:r w:rsidRPr="008C3A53">
        <w:rPr>
          <w:rFonts w:ascii="Calibri" w:hAnsi="Calibri" w:cs="Calibri"/>
        </w:rPr>
        <w:t>anguage</w:t>
      </w:r>
      <w:r>
        <w:rPr>
          <w:rFonts w:ascii="Calibri" w:hAnsi="Calibri" w:cs="Calibri"/>
        </w:rPr>
        <w:t>: gist, characterization</w:t>
      </w:r>
    </w:p>
    <w:p w:rsidR="002F4369" w:rsidRPr="002D346F" w:rsidRDefault="002F4369" w:rsidP="002F4369">
      <w:pPr>
        <w:rPr>
          <w:rFonts w:ascii="Calibri" w:hAnsi="Calibri" w:cs="Calibri"/>
        </w:rPr>
      </w:pPr>
      <w:r>
        <w:rPr>
          <w:rFonts w:ascii="Calibri" w:hAnsi="Calibri" w:cs="Calibri"/>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2F4369" w:rsidRPr="002D346F" w:rsidTr="002F4369">
        <w:tc>
          <w:tcPr>
            <w:tcW w:w="8856" w:type="dxa"/>
          </w:tcPr>
          <w:p w:rsidR="002F4369" w:rsidRDefault="002F4369" w:rsidP="002F4369">
            <w:pPr>
              <w:rPr>
                <w:rFonts w:ascii="Calibri" w:hAnsi="Calibri" w:cs="Calibri"/>
              </w:rPr>
            </w:pPr>
            <w:r>
              <w:rPr>
                <w:rFonts w:ascii="Calibri" w:hAnsi="Calibri" w:cs="Calibri"/>
                <w:bCs/>
              </w:rPr>
              <w:t xml:space="preserve">  30</w:t>
            </w:r>
            <w:r w:rsidRPr="007E715D">
              <w:rPr>
                <w:rFonts w:ascii="Calibri" w:hAnsi="Calibri" w:cs="Calibri"/>
                <w:bCs/>
              </w:rPr>
              <w:t xml:space="preserve"> |</w:t>
            </w:r>
            <w:r>
              <w:rPr>
                <w:rFonts w:ascii="Calibri" w:hAnsi="Calibri" w:cs="Calibri"/>
                <w:b/>
                <w:bCs/>
              </w:rPr>
              <w:t xml:space="preserve"> </w:t>
            </w:r>
            <w:r w:rsidRPr="007267BE">
              <w:rPr>
                <w:rFonts w:ascii="Calibri" w:hAnsi="Calibri" w:cs="Calibri"/>
                <w:b/>
                <w:u w:val="single"/>
              </w:rPr>
              <w:t>Skill Lesson</w:t>
            </w:r>
            <w:r>
              <w:rPr>
                <w:rFonts w:ascii="Calibri" w:hAnsi="Calibri" w:cs="Calibri"/>
                <w:b/>
                <w:u w:val="single"/>
              </w:rPr>
              <w:t>/</w:t>
            </w:r>
            <w:r w:rsidRPr="007267BE">
              <w:rPr>
                <w:rFonts w:ascii="Calibri" w:hAnsi="Calibri" w:cs="Calibri"/>
                <w:b/>
                <w:bCs/>
                <w:u w:val="single"/>
              </w:rPr>
              <w:t xml:space="preserve"> Literacy Activity</w:t>
            </w:r>
            <w:r w:rsidRPr="007267BE">
              <w:rPr>
                <w:rFonts w:ascii="Calibri" w:hAnsi="Calibri" w:cs="Calibri"/>
                <w:b/>
                <w:u w:val="single"/>
              </w:rPr>
              <w:t xml:space="preserve"> </w:t>
            </w:r>
            <w:r w:rsidRPr="00361037">
              <w:rPr>
                <w:rFonts w:ascii="Calibri" w:hAnsi="Calibri" w:cs="Calibri"/>
                <w:u w:val="single"/>
              </w:rPr>
              <w:t>(</w:t>
            </w:r>
            <w:r w:rsidRPr="00361037">
              <w:rPr>
                <w:rFonts w:ascii="Calibri" w:hAnsi="Calibri" w:cs="Calibri"/>
              </w:rPr>
              <w:t>Instruction</w:t>
            </w:r>
            <w:r>
              <w:rPr>
                <w:rFonts w:ascii="Calibri" w:hAnsi="Calibri" w:cs="Calibri"/>
              </w:rPr>
              <w:t>,</w:t>
            </w:r>
            <w:r w:rsidRPr="00E92C47">
              <w:rPr>
                <w:rFonts w:ascii="Calibri" w:hAnsi="Calibri" w:cs="Calibri"/>
              </w:rPr>
              <w:t xml:space="preserve"> </w:t>
            </w:r>
            <w:r>
              <w:rPr>
                <w:rFonts w:ascii="Calibri" w:hAnsi="Calibri" w:cs="Calibri"/>
              </w:rPr>
              <w:t>Practice,</w:t>
            </w:r>
            <w:r w:rsidRPr="00E92C47">
              <w:rPr>
                <w:rFonts w:ascii="Calibri" w:hAnsi="Calibri" w:cs="Calibri"/>
              </w:rPr>
              <w:t xml:space="preserve"> </w:t>
            </w:r>
            <w:r>
              <w:rPr>
                <w:rFonts w:ascii="Calibri" w:hAnsi="Calibri" w:cs="Calibri"/>
              </w:rPr>
              <w:t>F</w:t>
            </w:r>
            <w:r w:rsidRPr="00E92C47">
              <w:rPr>
                <w:rFonts w:ascii="Calibri" w:hAnsi="Calibri" w:cs="Calibri"/>
              </w:rPr>
              <w:t>eedback</w:t>
            </w:r>
            <w:r>
              <w:rPr>
                <w:rFonts w:ascii="Calibri" w:hAnsi="Calibri" w:cs="Calibri"/>
                <w:b/>
              </w:rPr>
              <w:t>)</w:t>
            </w:r>
            <w:r w:rsidRPr="00F151D6">
              <w:rPr>
                <w:rFonts w:ascii="Calibri" w:hAnsi="Calibri" w:cs="Calibri"/>
                <w:b/>
              </w:rPr>
              <w:t>:</w:t>
            </w:r>
            <w:r>
              <w:rPr>
                <w:rFonts w:ascii="Calibri" w:hAnsi="Calibri" w:cs="Calibri"/>
              </w:rPr>
              <w:t xml:space="preserve">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rPr>
              <w:t>Have learners get in pairs or groups to read and chart Virgil/</w:t>
            </w:r>
            <w:r w:rsidRPr="00573693">
              <w:rPr>
                <w:rFonts w:ascii="Calibri" w:hAnsi="Calibri" w:cs="Calibri"/>
              </w:rPr>
              <w:t>Sae Young</w:t>
            </w:r>
            <w:r>
              <w:rPr>
                <w:rFonts w:ascii="Calibri" w:hAnsi="Calibri" w:cs="Calibri"/>
              </w:rPr>
              <w:t xml:space="preserve"> chapters in pairs.</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rPr>
              <w:t>Write a one-sentence GIST statement and locate the most significant line of text.</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rPr>
              <w:t xml:space="preserve">Doc-Cam – </w:t>
            </w:r>
            <w:r w:rsidRPr="002E0E9C">
              <w:rPr>
                <w:rFonts w:ascii="Calibri" w:hAnsi="Calibri" w:cs="Calibri"/>
                <w:b/>
              </w:rPr>
              <w:t>Gibb St. sketches</w:t>
            </w:r>
            <w:r>
              <w:rPr>
                <w:rFonts w:ascii="Calibri" w:hAnsi="Calibri" w:cs="Calibri"/>
              </w:rPr>
              <w:t>. Invite a few students to show and tell about their sketches. . . . [Connections Charts]</w:t>
            </w:r>
          </w:p>
          <w:p w:rsidR="002F4369" w:rsidRPr="002D346F" w:rsidRDefault="002F4369" w:rsidP="002F4369">
            <w:pPr>
              <w:rPr>
                <w:rFonts w:ascii="Calibri" w:hAnsi="Calibri" w:cs="Calibri"/>
              </w:rPr>
            </w:pPr>
          </w:p>
        </w:tc>
      </w:tr>
    </w:tbl>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lastRenderedPageBreak/>
        <w:t>80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Closure</w:t>
      </w:r>
      <w:r w:rsidRPr="007267BE">
        <w:rPr>
          <w:rFonts w:ascii="Calibri" w:hAnsi="Calibri" w:cs="Calibri"/>
          <w:b/>
          <w:bCs/>
          <w:u w:val="single"/>
        </w:rPr>
        <w:t>:</w:t>
      </w:r>
      <w:r w:rsidRPr="002D346F">
        <w:rPr>
          <w:rFonts w:ascii="Calibri" w:hAnsi="Calibri" w:cs="Calibri"/>
        </w:rPr>
        <w:t xml:space="preserve"> </w:t>
      </w:r>
    </w:p>
    <w:p w:rsidR="002F4369" w:rsidRDefault="002F4369" w:rsidP="002F4369">
      <w:pPr>
        <w:rPr>
          <w:rFonts w:ascii="Calibri" w:hAnsi="Calibri" w:cs="Calibri"/>
        </w:rPr>
      </w:pPr>
    </w:p>
    <w:p w:rsidR="002F4369" w:rsidRDefault="002F4369" w:rsidP="002F4369">
      <w:pPr>
        <w:rPr>
          <w:rFonts w:ascii="Calibri" w:hAnsi="Calibri" w:cs="Calibri"/>
        </w:rPr>
      </w:pP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Materials</w:t>
      </w:r>
      <w:r>
        <w:rPr>
          <w:rFonts w:ascii="Calibri" w:hAnsi="Calibri" w:cs="Calibri"/>
        </w:rPr>
        <w:t>:</w:t>
      </w:r>
    </w:p>
    <w:p w:rsidR="002F4369" w:rsidRDefault="002F4369" w:rsidP="002F4369">
      <w:pPr>
        <w:numPr>
          <w:ilvl w:val="0"/>
          <w:numId w:val="33"/>
        </w:numPr>
        <w:rPr>
          <w:rFonts w:ascii="Calibri" w:hAnsi="Calibri" w:cs="Calibri"/>
          <w:i/>
        </w:rPr>
      </w:pPr>
      <w:r>
        <w:rPr>
          <w:rFonts w:ascii="Calibri" w:hAnsi="Calibri" w:cs="Calibri"/>
          <w:i/>
        </w:rPr>
        <w:t xml:space="preserve">Seedfolks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Specific class concerns or particular areas of note</w:t>
      </w:r>
      <w:r>
        <w:rPr>
          <w:rFonts w:ascii="Calibri" w:hAnsi="Calibri" w:cs="Calibri"/>
        </w:rPr>
        <w:t>:</w:t>
      </w:r>
    </w:p>
    <w:p w:rsidR="002F4369" w:rsidRDefault="002F4369" w:rsidP="002F4369">
      <w:pPr>
        <w:numPr>
          <w:ilvl w:val="0"/>
          <w:numId w:val="33"/>
        </w:numPr>
        <w:rPr>
          <w:rFonts w:ascii="Calibri" w:hAnsi="Calibri" w:cs="Calibri"/>
        </w:rPr>
      </w:pPr>
      <w:r>
        <w:rPr>
          <w:rFonts w:ascii="Calibri" w:hAnsi="Calibri" w:cs="Calibri"/>
        </w:rPr>
        <w:t>notes</w:t>
      </w:r>
    </w:p>
    <w:p w:rsidR="002F4369" w:rsidRDefault="002F4369" w:rsidP="002F4369">
      <w:pPr>
        <w:rPr>
          <w:rFonts w:ascii="Calibri" w:hAnsi="Calibri" w:cs="Calibri"/>
        </w:rPr>
      </w:pPr>
    </w:p>
    <w:p w:rsidR="002F4369" w:rsidRDefault="002F4369" w:rsidP="002F4369">
      <w:pPr>
        <w:rPr>
          <w:rFonts w:ascii="Calibri" w:hAnsi="Calibri" w:cs="Calibri"/>
          <w:b/>
          <w:bCs/>
        </w:rPr>
      </w:pPr>
    </w:p>
    <w:p w:rsidR="002F4369" w:rsidRDefault="002F4369" w:rsidP="002F4369">
      <w:pPr>
        <w:rPr>
          <w:rFonts w:ascii="Calibri" w:hAnsi="Calibri" w:cs="Calibri"/>
          <w:b/>
          <w:bCs/>
        </w:rPr>
      </w:pPr>
      <w:r>
        <w:rPr>
          <w:rFonts w:ascii="Calibri" w:hAnsi="Calibri" w:cs="Calibri"/>
          <w:b/>
          <w:bCs/>
        </w:rPr>
        <w:t xml:space="preserve">Note: </w:t>
      </w:r>
      <w:r w:rsidRPr="0005678A">
        <w:rPr>
          <w:rFonts w:ascii="Calibri" w:hAnsi="Calibri" w:cs="Calibri"/>
          <w:bCs/>
        </w:rPr>
        <w:t xml:space="preserve">This lesson is an outline of </w:t>
      </w:r>
      <w:r>
        <w:rPr>
          <w:rFonts w:ascii="Calibri" w:hAnsi="Calibri" w:cs="Calibri"/>
          <w:bCs/>
        </w:rPr>
        <w:t xml:space="preserve">ongoing </w:t>
      </w:r>
      <w:r w:rsidRPr="0005678A">
        <w:rPr>
          <w:rFonts w:ascii="Calibri" w:hAnsi="Calibri" w:cs="Calibri"/>
          <w:bCs/>
        </w:rPr>
        <w:t>activities that – dependent on the specific progress of individual classes – may actually require two full sessions.</w:t>
      </w: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Unit Objectives</w:t>
      </w:r>
    </w:p>
    <w:p w:rsidR="002F4369" w:rsidRDefault="002F4369" w:rsidP="002F4369">
      <w:pPr>
        <w:rPr>
          <w:rFonts w:ascii="Calibri" w:hAnsi="Calibri" w:cs="Calibri"/>
          <w:b/>
          <w:bCs/>
        </w:rPr>
      </w:pPr>
    </w:p>
    <w:p w:rsidR="002F4369" w:rsidRDefault="002F4369" w:rsidP="002F4369">
      <w:pPr>
        <w:rPr>
          <w:rFonts w:ascii="Calibri" w:hAnsi="Calibri" w:cs="Calibri"/>
        </w:rPr>
      </w:pPr>
      <w:r>
        <w:rPr>
          <w:rFonts w:ascii="Calibri" w:hAnsi="Calibri" w:cs="Calibri"/>
        </w:rPr>
        <w:t>Lesson will build on and deepen learner</w:t>
      </w:r>
      <w:r w:rsidRPr="00C54579">
        <w:rPr>
          <w:rFonts w:ascii="Calibri" w:hAnsi="Calibri" w:cs="Calibri"/>
        </w:rPr>
        <w:t>s’ understandi</w:t>
      </w:r>
      <w:r>
        <w:rPr>
          <w:rFonts w:ascii="Calibri" w:hAnsi="Calibri" w:cs="Calibri"/>
        </w:rPr>
        <w:t xml:space="preserve">ng of reading and writing </w:t>
      </w:r>
      <w:r w:rsidRPr="00C54579">
        <w:rPr>
          <w:rFonts w:ascii="Calibri" w:hAnsi="Calibri" w:cs="Calibri"/>
        </w:rPr>
        <w:t>narrative</w:t>
      </w:r>
      <w:r>
        <w:rPr>
          <w:rFonts w:ascii="Calibri" w:hAnsi="Calibri" w:cs="Calibri"/>
        </w:rPr>
        <w:t xml:space="preserve"> –</w:t>
      </w:r>
      <w:r w:rsidRPr="00C54579">
        <w:rPr>
          <w:rFonts w:ascii="Calibri" w:hAnsi="Calibri" w:cs="Calibri"/>
        </w:rPr>
        <w:t xml:space="preserve"> including characterization, setting</w:t>
      </w:r>
      <w:r>
        <w:rPr>
          <w:rFonts w:ascii="Calibri" w:hAnsi="Calibri" w:cs="Calibri"/>
        </w:rPr>
        <w:t xml:space="preserve"> and plot</w:t>
      </w:r>
      <w:r w:rsidRPr="00C54579">
        <w:rPr>
          <w:rFonts w:ascii="Calibri" w:hAnsi="Calibri" w:cs="Calibri"/>
        </w:rPr>
        <w:t>.</w:t>
      </w:r>
      <w:r>
        <w:rPr>
          <w:rFonts w:ascii="Calibri" w:hAnsi="Calibri" w:cs="Calibri"/>
        </w:rPr>
        <w:t xml:space="preserve"> Learners are analyzing</w:t>
      </w:r>
      <w:r w:rsidRPr="00BF0E12">
        <w:rPr>
          <w:rFonts w:ascii="Calibri" w:hAnsi="Calibri" w:cs="Calibri"/>
        </w:rPr>
        <w:t xml:space="preserve"> text </w:t>
      </w:r>
      <w:r>
        <w:rPr>
          <w:rFonts w:ascii="Calibri" w:hAnsi="Calibri" w:cs="Calibri"/>
        </w:rPr>
        <w:t>to identify</w:t>
      </w:r>
      <w:r w:rsidRPr="004F33AF">
        <w:rPr>
          <w:rFonts w:ascii="Calibri" w:hAnsi="Calibri" w:cs="Calibri"/>
        </w:rPr>
        <w:t xml:space="preserve"> </w:t>
      </w:r>
      <w:r>
        <w:rPr>
          <w:rFonts w:ascii="Calibri" w:hAnsi="Calibri" w:cs="Calibri"/>
        </w:rPr>
        <w:t>main ideas.</w:t>
      </w:r>
    </w:p>
    <w:p w:rsidR="002F4369" w:rsidRDefault="002F4369" w:rsidP="002F4369">
      <w:pPr>
        <w:rPr>
          <w:rFonts w:ascii="Calibri" w:hAnsi="Calibri" w:cs="Calibri"/>
        </w:rPr>
      </w:pP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Standards Addressed</w:t>
      </w:r>
    </w:p>
    <w:p w:rsidR="002F4369" w:rsidRPr="00FE2DB7" w:rsidRDefault="002F4369" w:rsidP="002F4369">
      <w:pPr>
        <w:rPr>
          <w:rFonts w:ascii="Calibri" w:hAnsi="Calibri" w:cs="Calibri"/>
          <w:bCs/>
          <w:u w:val="single"/>
        </w:rPr>
      </w:pPr>
      <w:r w:rsidRPr="00FE2DB7">
        <w:rPr>
          <w:rFonts w:ascii="Calibri" w:hAnsi="Calibri" w:cs="Calibri"/>
          <w:bCs/>
          <w:u w:val="single"/>
        </w:rPr>
        <w:t>Reading:</w:t>
      </w:r>
    </w:p>
    <w:p w:rsidR="002F4369" w:rsidRDefault="002F4369" w:rsidP="002F4369"/>
    <w:p w:rsidR="002F4369" w:rsidRPr="00332854"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read closely to determine what a text says, implicitly and explicitly. </w:t>
      </w:r>
      <w:r>
        <w:rPr>
          <w:rFonts w:ascii="Calibri" w:hAnsi="Calibri" w:cs="Calibri"/>
          <w:bCs/>
        </w:rPr>
        <w:br/>
      </w:r>
      <w:r w:rsidRPr="00BF0E12">
        <w:rPr>
          <w:rFonts w:ascii="Calibri" w:hAnsi="Calibri" w:cs="Calibri"/>
          <w:bCs/>
        </w:rPr>
        <w:t>6.4.1.1, 6.5.1.1, 6.5.2.2</w:t>
      </w:r>
    </w:p>
    <w:p w:rsidR="002F4369" w:rsidRPr="00332854"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support my thinking with evidence from the text. </w:t>
      </w:r>
      <w:r>
        <w:rPr>
          <w:rFonts w:ascii="Calibri" w:hAnsi="Calibri" w:cs="Calibri"/>
          <w:bCs/>
        </w:rPr>
        <w:br/>
      </w:r>
      <w:r w:rsidRPr="00BF0E12">
        <w:rPr>
          <w:rFonts w:ascii="Calibri" w:hAnsi="Calibri" w:cs="Calibri"/>
          <w:bCs/>
        </w:rPr>
        <w:t>6.4.1.1</w:t>
      </w:r>
    </w:p>
    <w:p w:rsidR="002F4369" w:rsidRPr="00332854"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determine how details are used to convey the theme or central idea of a text. </w:t>
      </w:r>
      <w:r>
        <w:rPr>
          <w:rFonts w:ascii="Calibri" w:hAnsi="Calibri" w:cs="Calibri"/>
          <w:bCs/>
        </w:rPr>
        <w:br/>
      </w:r>
      <w:r w:rsidRPr="00BF0E12">
        <w:rPr>
          <w:rFonts w:ascii="Calibri" w:hAnsi="Calibri" w:cs="Calibri"/>
          <w:bCs/>
        </w:rPr>
        <w:t>6.4.2.2</w:t>
      </w:r>
    </w:p>
    <w:p w:rsidR="002F4369" w:rsidRPr="00332854" w:rsidRDefault="002F4369" w:rsidP="002F4369">
      <w:pPr>
        <w:pStyle w:val="ListParagraph"/>
        <w:rPr>
          <w:rFonts w:ascii="Calibri" w:hAnsi="Calibri" w:cs="Calibri"/>
          <w:bCs/>
        </w:rPr>
      </w:pPr>
      <w:r w:rsidRPr="00332854">
        <w:rPr>
          <w:rFonts w:ascii="Calibri" w:hAnsi="Calibri" w:cs="Calibri"/>
          <w:bCs/>
        </w:rPr>
        <w:br/>
      </w:r>
    </w:p>
    <w:p w:rsidR="002F4369" w:rsidRDefault="002F4369" w:rsidP="002F4369">
      <w:pPr>
        <w:rPr>
          <w:rFonts w:asciiTheme="minorHAnsi" w:hAnsiTheme="minorHAnsi" w:cstheme="minorHAnsi"/>
          <w:b/>
        </w:rPr>
      </w:pPr>
    </w:p>
    <w:p w:rsidR="002F4369" w:rsidRPr="00FE2DB7" w:rsidRDefault="002F4369" w:rsidP="002F4369">
      <w:pPr>
        <w:rPr>
          <w:rFonts w:asciiTheme="minorHAnsi" w:hAnsiTheme="minorHAnsi" w:cstheme="minorHAnsi"/>
          <w:u w:val="single"/>
        </w:rPr>
      </w:pPr>
      <w:r w:rsidRPr="00FE2DB7">
        <w:rPr>
          <w:rFonts w:asciiTheme="minorHAnsi" w:hAnsiTheme="minorHAnsi" w:cstheme="minorHAnsi"/>
          <w:u w:val="single"/>
        </w:rPr>
        <w:t>Speaking, Viewing, Listening &amp; Media Literacy:</w:t>
      </w:r>
    </w:p>
    <w:p w:rsidR="002F4369" w:rsidRPr="00332854" w:rsidRDefault="002F4369" w:rsidP="002F4369">
      <w:pPr>
        <w:rPr>
          <w:rFonts w:asciiTheme="minorHAnsi" w:hAnsiTheme="minorHAnsi" w:cstheme="minorHAnsi"/>
          <w:b/>
        </w:rPr>
      </w:pPr>
    </w:p>
    <w:p w:rsidR="002F4369" w:rsidRPr="00FE2DB7" w:rsidRDefault="002F4369" w:rsidP="002F4369">
      <w:pPr>
        <w:pStyle w:val="ListParagraph"/>
        <w:numPr>
          <w:ilvl w:val="0"/>
          <w:numId w:val="37"/>
        </w:numPr>
        <w:rPr>
          <w:rFonts w:asciiTheme="minorHAnsi" w:hAnsiTheme="minorHAnsi" w:cstheme="minorHAnsi"/>
        </w:rPr>
      </w:pPr>
      <w:r w:rsidRPr="00FE2DB7">
        <w:rPr>
          <w:rFonts w:asciiTheme="minorHAnsi" w:hAnsiTheme="minorHAnsi" w:cstheme="minorHAnsi"/>
        </w:rPr>
        <w:t>I can participate effectively in conversations and collab</w:t>
      </w:r>
      <w:r>
        <w:rPr>
          <w:rFonts w:asciiTheme="minorHAnsi" w:hAnsiTheme="minorHAnsi" w:cstheme="minorHAnsi"/>
        </w:rPr>
        <w:t>orations with diverse partners.</w:t>
      </w:r>
      <w:r>
        <w:rPr>
          <w:rFonts w:asciiTheme="minorHAnsi" w:hAnsiTheme="minorHAnsi" w:cstheme="minorHAnsi"/>
        </w:rPr>
        <w:br/>
      </w:r>
      <w:r w:rsidRPr="00FE2DB7">
        <w:rPr>
          <w:rFonts w:asciiTheme="minorHAnsi" w:hAnsiTheme="minorHAnsi" w:cstheme="minorHAnsi"/>
        </w:rPr>
        <w:t>6.9.1.1</w:t>
      </w:r>
    </w:p>
    <w:p w:rsidR="002F4369" w:rsidRDefault="002F4369" w:rsidP="002F4369">
      <w:pPr>
        <w:rPr>
          <w:rFonts w:asciiTheme="minorHAnsi" w:hAnsiTheme="minorHAnsi" w:cstheme="minorHAnsi"/>
          <w:b/>
        </w:rPr>
      </w:pPr>
    </w:p>
    <w:p w:rsidR="002F4369" w:rsidRDefault="002F4369" w:rsidP="002F4369">
      <w:pPr>
        <w:rPr>
          <w:rFonts w:asciiTheme="minorHAnsi" w:hAnsiTheme="minorHAnsi" w:cstheme="minorHAnsi"/>
        </w:rPr>
      </w:pPr>
      <w:r>
        <w:rPr>
          <w:rFonts w:asciiTheme="minorHAnsi" w:hAnsiTheme="minorHAnsi" w:cstheme="minorHAnsi"/>
        </w:rPr>
        <w:t xml:space="preserve"> </w:t>
      </w:r>
    </w:p>
    <w:p w:rsidR="006100FF" w:rsidRDefault="006100FF" w:rsidP="002F4369">
      <w:pPr>
        <w:rPr>
          <w:rFonts w:ascii="Calibri" w:hAnsi="Calibri" w:cs="Calibri"/>
          <w:b/>
          <w:color w:val="7030A0"/>
        </w:rPr>
      </w:pPr>
    </w:p>
    <w:p w:rsidR="002F4369" w:rsidRDefault="002F4369" w:rsidP="002F4369">
      <w:pPr>
        <w:jc w:val="both"/>
        <w:rPr>
          <w:rFonts w:ascii="Calibri" w:hAnsi="Calibri" w:cs="Calibri"/>
          <w:b/>
          <w:color w:val="7030A0"/>
        </w:rPr>
      </w:pPr>
    </w:p>
    <w:p w:rsidR="002F4369" w:rsidRDefault="002F4369">
      <w:pPr>
        <w:rPr>
          <w:rFonts w:ascii="Calibri" w:hAnsi="Calibri" w:cs="Calibri"/>
          <w:b/>
          <w:color w:val="7030A0"/>
        </w:rPr>
      </w:pPr>
      <w:r>
        <w:rPr>
          <w:rFonts w:ascii="Calibri" w:hAnsi="Calibri" w:cs="Calibri"/>
          <w:b/>
          <w:color w:val="7030A0"/>
        </w:rPr>
        <w:br w:type="page"/>
      </w:r>
    </w:p>
    <w:p w:rsidR="002F4369" w:rsidRPr="003E370A" w:rsidRDefault="002F4369" w:rsidP="002F4369">
      <w:pPr>
        <w:jc w:val="center"/>
        <w:rPr>
          <w:rFonts w:ascii="Calibri" w:hAnsi="Calibri" w:cs="Calibri"/>
        </w:rPr>
      </w:pPr>
      <w:r>
        <w:rPr>
          <w:rFonts w:ascii="Calibri" w:hAnsi="Calibri" w:cs="Calibri"/>
          <w:b/>
          <w:color w:val="7030A0"/>
        </w:rPr>
        <w:lastRenderedPageBreak/>
        <w:t>Lesson Plan 4</w:t>
      </w:r>
      <w:r w:rsidRPr="00DF604F">
        <w:rPr>
          <w:rFonts w:ascii="Calibri" w:hAnsi="Calibri" w:cs="Calibri"/>
          <w:sz w:val="20"/>
        </w:rPr>
        <w:br/>
      </w:r>
      <w:r>
        <w:rPr>
          <w:rFonts w:ascii="Cambria" w:hAnsi="Cambria" w:cs="Calibri"/>
          <w:color w:val="auto"/>
        </w:rPr>
        <w:t>Jigsaw</w:t>
      </w:r>
      <w:r w:rsidRPr="00230BD8">
        <w:rPr>
          <w:color w:val="auto"/>
        </w:rPr>
        <w:t xml:space="preserve"> </w:t>
      </w:r>
      <w:r w:rsidRPr="00230BD8">
        <w:rPr>
          <w:rFonts w:asciiTheme="majorHAnsi" w:hAnsiTheme="majorHAnsi"/>
          <w:color w:val="auto"/>
        </w:rPr>
        <w:t xml:space="preserve">- </w:t>
      </w:r>
      <w:r w:rsidRPr="00230BD8">
        <w:rPr>
          <w:rFonts w:ascii="Cambria" w:hAnsi="Cambria" w:cs="Calibri"/>
          <w:color w:val="auto"/>
        </w:rPr>
        <w:t>Curtis &amp; Nora</w:t>
      </w:r>
    </w:p>
    <w:p w:rsidR="002F4369" w:rsidRPr="00DF604F" w:rsidRDefault="002F4369" w:rsidP="002F4369">
      <w:pPr>
        <w:rPr>
          <w:rFonts w:ascii="Calibri" w:hAnsi="Calibri" w:cs="Calibri"/>
          <w:sz w:val="20"/>
        </w:rPr>
      </w:pPr>
    </w:p>
    <w:p w:rsidR="002F4369" w:rsidRPr="00DF604F" w:rsidRDefault="002F4369" w:rsidP="002F4369">
      <w:pPr>
        <w:rPr>
          <w:rFonts w:ascii="Calibri" w:hAnsi="Calibri" w:cs="Calibri"/>
          <w:b/>
          <w:sz w:val="20"/>
        </w:rPr>
      </w:pPr>
      <w:r w:rsidRPr="00DF604F">
        <w:rPr>
          <w:rFonts w:ascii="Calibri" w:hAnsi="Calibri" w:cs="Calibri"/>
          <w:sz w:val="20"/>
        </w:rPr>
        <w:t>Language Arts / Grade</w:t>
      </w:r>
      <w:r>
        <w:rPr>
          <w:rFonts w:ascii="Calibri" w:hAnsi="Calibri" w:cs="Calibri"/>
          <w:sz w:val="20"/>
        </w:rPr>
        <w:t xml:space="preserve"> 6</w:t>
      </w:r>
      <w:r w:rsidRPr="00DF604F">
        <w:rPr>
          <w:rFonts w:ascii="Calibri" w:hAnsi="Calibri" w:cs="Calibri"/>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Creator: </w:t>
      </w:r>
      <w:r w:rsidRPr="00DF604F">
        <w:rPr>
          <w:rFonts w:ascii="Calibri" w:hAnsi="Calibri" w:cs="Calibri"/>
          <w:sz w:val="20"/>
        </w:rPr>
        <w:t>Vance Holmes</w:t>
      </w:r>
    </w:p>
    <w:p w:rsidR="002F4369" w:rsidRPr="00DF604F" w:rsidRDefault="002F4369" w:rsidP="002F4369">
      <w:pPr>
        <w:rPr>
          <w:rFonts w:ascii="Calibri" w:hAnsi="Calibri" w:cs="Calibri"/>
          <w:b/>
          <w:sz w:val="20"/>
        </w:rPr>
      </w:pPr>
      <w:r>
        <w:rPr>
          <w:rFonts w:ascii="Calibri" w:hAnsi="Calibri" w:cs="Calibri"/>
          <w:sz w:val="20"/>
        </w:rPr>
        <w:t>Lesson Plan 4</w:t>
      </w:r>
      <w:r w:rsidRPr="00DF604F">
        <w:rPr>
          <w:rFonts w:ascii="Calibri" w:hAnsi="Calibri" w:cs="Calibri"/>
          <w:sz w:val="20"/>
        </w:rPr>
        <w:t xml:space="preserve"> </w:t>
      </w:r>
      <w:r w:rsidRPr="00121EB0">
        <w:rPr>
          <w:rFonts w:ascii="Calibri" w:hAnsi="Calibri" w:cs="Calibri"/>
          <w:sz w:val="20"/>
        </w:rPr>
        <w:t xml:space="preserve">of </w:t>
      </w:r>
      <w:r>
        <w:rPr>
          <w:rFonts w:ascii="Calibri" w:hAnsi="Calibri" w:cs="Calibri"/>
          <w:sz w:val="20"/>
        </w:rPr>
        <w:t>7</w:t>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Create Date: </w:t>
      </w:r>
      <w:r>
        <w:rPr>
          <w:rFonts w:ascii="Calibri" w:hAnsi="Calibri" w:cs="Calibri"/>
          <w:sz w:val="20"/>
        </w:rPr>
        <w:t>December, 2012</w:t>
      </w:r>
      <w:r w:rsidRPr="00DF604F">
        <w:rPr>
          <w:rFonts w:ascii="Calibri" w:hAnsi="Calibri" w:cs="Calibri"/>
          <w:b/>
          <w:sz w:val="20"/>
        </w:rPr>
        <w:t xml:space="preserve"> </w:t>
      </w:r>
    </w:p>
    <w:p w:rsidR="002F4369" w:rsidRPr="00DF604F" w:rsidRDefault="002F4369" w:rsidP="002F4369">
      <w:pPr>
        <w:jc w:val="center"/>
        <w:rPr>
          <w:rFonts w:ascii="Calibri" w:hAnsi="Calibri" w:cs="Calibri"/>
        </w:rPr>
      </w:pPr>
      <w:r>
        <w:rPr>
          <w:rFonts w:ascii="Calibri" w:hAnsi="Calibri" w:cs="Calibri"/>
          <w:noProof/>
        </w:rPr>
        <w:drawing>
          <wp:inline distT="0" distB="0" distL="0" distR="0" wp14:anchorId="501C0AF0" wp14:editId="5EDC8588">
            <wp:extent cx="5486400" cy="184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bb.jpg"/>
                    <pic:cNvPicPr/>
                  </pic:nvPicPr>
                  <pic:blipFill>
                    <a:blip r:embed="rId9">
                      <a:extLst>
                        <a:ext uri="{28A0092B-C50C-407E-A947-70E740481C1C}">
                          <a14:useLocalDpi xmlns:a14="http://schemas.microsoft.com/office/drawing/2010/main" val="0"/>
                        </a:ext>
                      </a:extLst>
                    </a:blip>
                    <a:stretch>
                      <a:fillRect/>
                    </a:stretch>
                  </pic:blipFill>
                  <pic:spPr>
                    <a:xfrm>
                      <a:off x="0" y="0"/>
                      <a:ext cx="5486400" cy="18415"/>
                    </a:xfrm>
                    <a:prstGeom prst="rect">
                      <a:avLst/>
                    </a:prstGeom>
                  </pic:spPr>
                </pic:pic>
              </a:graphicData>
            </a:graphic>
          </wp:inline>
        </w:drawing>
      </w:r>
    </w:p>
    <w:p w:rsidR="002F4369" w:rsidRPr="00DF604F" w:rsidRDefault="002F4369" w:rsidP="002F4369">
      <w:pPr>
        <w:rPr>
          <w:rFonts w:ascii="Calibri" w:hAnsi="Calibri" w:cs="Calibri"/>
        </w:rPr>
      </w:pPr>
    </w:p>
    <w:p w:rsidR="002F4369" w:rsidRPr="002D346F" w:rsidRDefault="002F4369" w:rsidP="002F4369">
      <w:pPr>
        <w:rPr>
          <w:rFonts w:ascii="Calibri" w:hAnsi="Calibri" w:cs="Calibri"/>
        </w:rPr>
      </w:pPr>
      <w:r w:rsidRPr="006F72B6">
        <w:rPr>
          <w:rFonts w:ascii="Calibri" w:hAnsi="Calibri" w:cs="Calibri"/>
          <w:u w:val="single"/>
        </w:rPr>
        <w:t>Objectives</w:t>
      </w:r>
      <w:r w:rsidRPr="002D346F">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Read and chart</w:t>
      </w:r>
      <w:r w:rsidRPr="00573693">
        <w:rPr>
          <w:rFonts w:ascii="Calibri" w:hAnsi="Calibri" w:cs="Calibri"/>
        </w:rPr>
        <w:t xml:space="preserve"> </w:t>
      </w:r>
      <w:r w:rsidRPr="00297509">
        <w:rPr>
          <w:rFonts w:ascii="Calibri" w:hAnsi="Calibri" w:cs="Calibri"/>
          <w:i/>
        </w:rPr>
        <w:t>Seedfolks</w:t>
      </w:r>
      <w:r>
        <w:rPr>
          <w:rFonts w:ascii="Calibri" w:hAnsi="Calibri" w:cs="Calibri"/>
        </w:rPr>
        <w:t xml:space="preserve"> chapters – </w:t>
      </w:r>
      <w:r w:rsidRPr="00230BD8">
        <w:rPr>
          <w:rFonts w:ascii="Calibri" w:hAnsi="Calibri" w:cs="Calibri"/>
          <w:color w:val="auto"/>
        </w:rPr>
        <w:t>Curtis &amp; Nora</w:t>
      </w:r>
    </w:p>
    <w:p w:rsidR="002F4369" w:rsidRPr="00332854" w:rsidRDefault="002F4369" w:rsidP="002F4369">
      <w:pPr>
        <w:rPr>
          <w:rFonts w:ascii="Calibri" w:hAnsi="Calibri" w:cs="Calibri"/>
        </w:rPr>
      </w:pPr>
    </w:p>
    <w:p w:rsidR="002F4369" w:rsidRPr="00254075" w:rsidRDefault="002F4369" w:rsidP="002F4369">
      <w:pPr>
        <w:rPr>
          <w:rFonts w:ascii="Calibri" w:hAnsi="Calibri" w:cs="Calibri"/>
        </w:rPr>
      </w:pPr>
      <w:r>
        <w:rPr>
          <w:rFonts w:ascii="Calibri" w:hAnsi="Calibri" w:cs="Calibri"/>
          <w:u w:val="single"/>
        </w:rPr>
        <w:t>Primary Urban Learner Goal</w:t>
      </w:r>
      <w:r w:rsidRPr="00254075">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I can identify a text’s main idea.</w:t>
      </w:r>
    </w:p>
    <w:p w:rsidR="002F4369" w:rsidRPr="00254075" w:rsidRDefault="002F4369" w:rsidP="002F4369">
      <w:pPr>
        <w:rPr>
          <w:rFonts w:ascii="Calibri" w:hAnsi="Calibri" w:cs="Calibri"/>
        </w:rPr>
      </w:pPr>
      <w:r>
        <w:rPr>
          <w:rFonts w:ascii="Calibri" w:hAnsi="Calibri" w:cs="Calibri"/>
          <w:u w:val="single"/>
        </w:rPr>
        <w:br/>
        <w:t>District Standard Target</w:t>
      </w:r>
      <w:r w:rsidRPr="00254075">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 xml:space="preserve">I </w:t>
      </w:r>
      <w:r w:rsidRPr="00BF0E12">
        <w:rPr>
          <w:rFonts w:ascii="Calibri" w:hAnsi="Calibri" w:cs="Calibri"/>
          <w:bCs/>
        </w:rPr>
        <w:t>can support my thinking with evidence from the text.</w:t>
      </w:r>
    </w:p>
    <w:p w:rsidR="002F4369" w:rsidRPr="002D346F" w:rsidRDefault="002F4369" w:rsidP="002F4369">
      <w:pPr>
        <w:rPr>
          <w:rFonts w:ascii="Calibri" w:hAnsi="Calibri" w:cs="Calibri"/>
          <w:color w:val="FF0000"/>
        </w:rPr>
      </w:pPr>
    </w:p>
    <w:p w:rsidR="002F4369" w:rsidRDefault="002F4369" w:rsidP="002F4369">
      <w:pPr>
        <w:rPr>
          <w:rFonts w:ascii="Calibri" w:hAnsi="Calibri" w:cs="Calibri"/>
        </w:rPr>
      </w:pPr>
      <w:r w:rsidRPr="007E715D">
        <w:rPr>
          <w:rFonts w:ascii="Calibri" w:hAnsi="Calibri" w:cs="Calibri"/>
          <w:bCs/>
        </w:rPr>
        <w:t>00 |</w:t>
      </w:r>
      <w:r>
        <w:rPr>
          <w:rFonts w:ascii="Calibri" w:hAnsi="Calibri" w:cs="Calibri"/>
          <w:b/>
          <w:bCs/>
        </w:rPr>
        <w:t xml:space="preserve"> </w:t>
      </w:r>
      <w:r w:rsidRPr="008C3A53">
        <w:rPr>
          <w:rFonts w:ascii="Calibri" w:hAnsi="Calibri" w:cs="Calibri"/>
          <w:b/>
          <w:bCs/>
          <w:u w:val="single"/>
        </w:rPr>
        <w:t>Intro and Check-In:</w:t>
      </w:r>
      <w:r w:rsidRPr="002D346F">
        <w:rPr>
          <w:rFonts w:ascii="Calibri" w:hAnsi="Calibri" w:cs="Calibri"/>
        </w:rPr>
        <w:t xml:space="preserve">  </w:t>
      </w:r>
      <w:r w:rsidRPr="002659DE">
        <w:rPr>
          <w:rFonts w:ascii="Calibri" w:hAnsi="Calibri" w:cs="Calibri"/>
        </w:rPr>
        <w:t>PowerPoint – Display</w:t>
      </w:r>
      <w:r>
        <w:rPr>
          <w:rFonts w:ascii="Calibri" w:hAnsi="Calibri" w:cs="Calibri"/>
        </w:rPr>
        <w:t xml:space="preserve"> and read</w:t>
      </w:r>
      <w:r w:rsidRPr="002659DE">
        <w:rPr>
          <w:rFonts w:ascii="Calibri" w:hAnsi="Calibri" w:cs="Calibri"/>
        </w:rPr>
        <w:t xml:space="preserve"> learning target. </w:t>
      </w:r>
      <w:r>
        <w:rPr>
          <w:rFonts w:ascii="Calibri" w:hAnsi="Calibri" w:cs="Calibri"/>
        </w:rPr>
        <w:t>Distribute f</w:t>
      </w:r>
      <w:r w:rsidRPr="002659DE">
        <w:rPr>
          <w:rFonts w:ascii="Calibri" w:hAnsi="Calibri" w:cs="Calibri"/>
        </w:rPr>
        <w:t>olders to learn</w:t>
      </w:r>
      <w:r>
        <w:rPr>
          <w:rFonts w:ascii="Calibri" w:hAnsi="Calibri" w:cs="Calibri"/>
        </w:rPr>
        <w:t>ers. D</w:t>
      </w:r>
      <w:r w:rsidRPr="002659DE">
        <w:rPr>
          <w:rFonts w:ascii="Calibri" w:hAnsi="Calibri" w:cs="Calibri"/>
        </w:rPr>
        <w:t xml:space="preserve">istribute </w:t>
      </w:r>
      <w:r w:rsidRPr="002659DE">
        <w:rPr>
          <w:rFonts w:ascii="Calibri" w:hAnsi="Calibri" w:cs="Calibri"/>
          <w:i/>
        </w:rPr>
        <w:t>Seedfolks</w:t>
      </w:r>
      <w:r w:rsidRPr="002659DE">
        <w:rPr>
          <w:rFonts w:ascii="Calibri" w:hAnsi="Calibri" w:cs="Calibri"/>
        </w:rPr>
        <w:t xml:space="preserve"> </w:t>
      </w:r>
      <w:r>
        <w:rPr>
          <w:rFonts w:ascii="Calibri" w:hAnsi="Calibri" w:cs="Calibri"/>
        </w:rPr>
        <w:t xml:space="preserve">books. Announcements: new homework [due 12/14 or 12/17]. </w:t>
      </w:r>
    </w:p>
    <w:p w:rsidR="002F4369" w:rsidRDefault="002F4369" w:rsidP="002F4369">
      <w:pPr>
        <w:rPr>
          <w:rFonts w:ascii="Calibri" w:hAnsi="Calibri" w:cs="Calibri"/>
        </w:rPr>
      </w:pPr>
    </w:p>
    <w:p w:rsidR="002F4369" w:rsidRDefault="002F4369" w:rsidP="002F4369">
      <w:pPr>
        <w:rPr>
          <w:rFonts w:ascii="Calibri" w:hAnsi="Calibri" w:cs="Calibri"/>
        </w:rPr>
      </w:pPr>
      <w:r w:rsidRPr="00230BD8">
        <w:rPr>
          <w:rFonts w:ascii="Calibri" w:hAnsi="Calibri" w:cs="Calibri"/>
          <w:color w:val="auto"/>
        </w:rPr>
        <w:t>Agenda</w:t>
      </w:r>
      <w:r>
        <w:rPr>
          <w:rFonts w:ascii="Calibri" w:hAnsi="Calibri" w:cs="Calibri"/>
        </w:rPr>
        <w:t>: (1) Read CURTIS (2) Do CURTIS gist, characterization and connection charts (3</w:t>
      </w:r>
      <w:r w:rsidRPr="002659DE">
        <w:rPr>
          <w:rFonts w:ascii="Calibri" w:hAnsi="Calibri" w:cs="Calibri"/>
        </w:rPr>
        <w:t xml:space="preserve">) </w:t>
      </w:r>
      <w:r>
        <w:rPr>
          <w:rFonts w:ascii="Calibri" w:hAnsi="Calibri" w:cs="Calibri"/>
        </w:rPr>
        <w:t>Read NORA (4) Do NORA gist, characterization and connection charts (5) Review IB and garden sketches</w:t>
      </w:r>
    </w:p>
    <w:p w:rsidR="002F4369" w:rsidRDefault="002F4369" w:rsidP="002F4369">
      <w:pPr>
        <w:rPr>
          <w:rFonts w:ascii="Calibri" w:hAnsi="Calibri" w:cs="Calibri"/>
        </w:rPr>
      </w:pPr>
    </w:p>
    <w:p w:rsidR="002F4369" w:rsidRPr="006F72B6" w:rsidRDefault="002F4369" w:rsidP="002F4369">
      <w:pPr>
        <w:rPr>
          <w:rFonts w:ascii="Calibri" w:hAnsi="Calibri" w:cs="Calibri"/>
        </w:rPr>
      </w:pPr>
      <w:r w:rsidRPr="007E715D">
        <w:rPr>
          <w:rFonts w:ascii="Calibri" w:hAnsi="Calibri" w:cs="Calibri"/>
          <w:bCs/>
        </w:rPr>
        <w:t>0</w:t>
      </w:r>
      <w:r>
        <w:rPr>
          <w:rFonts w:ascii="Calibri" w:hAnsi="Calibri" w:cs="Calibri"/>
          <w:bCs/>
        </w:rPr>
        <w:t>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Identify Goal</w:t>
      </w:r>
      <w:r w:rsidRPr="00FE2DB7">
        <w:rPr>
          <w:rFonts w:ascii="Calibri" w:hAnsi="Calibri" w:cs="Calibri"/>
          <w:b/>
          <w:bCs/>
          <w:u w:val="single"/>
        </w:rPr>
        <w:t xml:space="preserve"> and Purpose</w:t>
      </w:r>
      <w:r w:rsidRPr="008C3A53">
        <w:rPr>
          <w:rFonts w:ascii="Calibri" w:hAnsi="Calibri" w:cs="Calibri"/>
          <w:b/>
          <w:bCs/>
          <w:u w:val="single"/>
        </w:rPr>
        <w:t>:</w:t>
      </w:r>
      <w:r>
        <w:rPr>
          <w:rFonts w:ascii="Calibri" w:hAnsi="Calibri" w:cs="Calibri"/>
        </w:rPr>
        <w:t xml:space="preserve"> </w:t>
      </w:r>
    </w:p>
    <w:p w:rsidR="002F4369" w:rsidRDefault="002F4369" w:rsidP="002F4369">
      <w:pPr>
        <w:rPr>
          <w:rFonts w:ascii="Calibri" w:hAnsi="Calibri" w:cs="Calibri"/>
          <w:bCs/>
        </w:rPr>
      </w:pPr>
    </w:p>
    <w:p w:rsidR="002F4369" w:rsidRPr="00632570" w:rsidRDefault="002F4369" w:rsidP="002F4369">
      <w:pPr>
        <w:rPr>
          <w:rFonts w:ascii="Calibri" w:hAnsi="Calibri" w:cs="Calibri"/>
        </w:rPr>
      </w:pPr>
      <w:r w:rsidRPr="00632570">
        <w:rPr>
          <w:rFonts w:ascii="Calibri" w:hAnsi="Calibri" w:cs="Calibri"/>
          <w:bCs/>
        </w:rPr>
        <w:t>Essential Questions:</w:t>
      </w:r>
      <w:r w:rsidRPr="00632570">
        <w:rPr>
          <w:rFonts w:ascii="Calibri" w:hAnsi="Calibri" w:cs="Calibri"/>
        </w:rPr>
        <w:t xml:space="preserve">  </w:t>
      </w:r>
    </w:p>
    <w:p w:rsidR="002F4369" w:rsidRDefault="002F4369" w:rsidP="002F4369">
      <w:pPr>
        <w:numPr>
          <w:ilvl w:val="0"/>
          <w:numId w:val="33"/>
        </w:numPr>
        <w:rPr>
          <w:rFonts w:ascii="Calibri" w:hAnsi="Calibri" w:cs="Calibri"/>
        </w:rPr>
      </w:pPr>
      <w:r>
        <w:rPr>
          <w:rFonts w:ascii="Calibri" w:hAnsi="Calibri" w:cs="Calibri"/>
        </w:rPr>
        <w:t>Reading for the GIST</w:t>
      </w:r>
      <w:r w:rsidRPr="00230BD8">
        <w:rPr>
          <w:rFonts w:ascii="Calibri" w:hAnsi="Calibri" w:cs="Calibri"/>
        </w:rPr>
        <w:t xml:space="preserve"> </w:t>
      </w:r>
    </w:p>
    <w:p w:rsidR="002F4369" w:rsidRPr="002E1776" w:rsidRDefault="002F4369" w:rsidP="002F4369">
      <w:pPr>
        <w:numPr>
          <w:ilvl w:val="0"/>
          <w:numId w:val="33"/>
        </w:numPr>
        <w:rPr>
          <w:rFonts w:ascii="Calibri" w:hAnsi="Calibri" w:cs="Calibri"/>
        </w:rPr>
      </w:pPr>
      <w:r>
        <w:rPr>
          <w:rFonts w:ascii="Calibri" w:hAnsi="Calibri" w:cs="Calibri"/>
        </w:rPr>
        <w:t>Text connections</w:t>
      </w:r>
    </w:p>
    <w:p w:rsidR="002F4369" w:rsidRDefault="002F4369" w:rsidP="002F4369">
      <w:pPr>
        <w:rPr>
          <w:rFonts w:ascii="Calibri" w:hAnsi="Calibri" w:cs="Calibri"/>
          <w:bCs/>
        </w:rPr>
      </w:pPr>
    </w:p>
    <w:p w:rsidR="002F4369" w:rsidRDefault="002F4369" w:rsidP="002F4369">
      <w:pPr>
        <w:rPr>
          <w:rFonts w:ascii="Calibri" w:hAnsi="Calibri" w:cs="Calibri"/>
        </w:rPr>
      </w:pPr>
      <w:r>
        <w:rPr>
          <w:rFonts w:ascii="Calibri" w:hAnsi="Calibri" w:cs="Calibri"/>
          <w:bCs/>
        </w:rPr>
        <w:t>1</w:t>
      </w:r>
      <w:r w:rsidRPr="007E715D">
        <w:rPr>
          <w:rFonts w:ascii="Calibri" w:hAnsi="Calibri" w:cs="Calibri"/>
          <w:bCs/>
        </w:rPr>
        <w:t>0 |</w:t>
      </w:r>
      <w:r>
        <w:rPr>
          <w:rFonts w:ascii="Calibri" w:hAnsi="Calibri" w:cs="Calibri"/>
          <w:b/>
          <w:bCs/>
        </w:rPr>
        <w:t xml:space="preserve"> </w:t>
      </w:r>
      <w:r w:rsidRPr="007267BE">
        <w:rPr>
          <w:rFonts w:ascii="Calibri" w:hAnsi="Calibri" w:cs="Calibri"/>
          <w:b/>
          <w:bCs/>
          <w:u w:val="single"/>
        </w:rPr>
        <w:t xml:space="preserve">Preflection </w:t>
      </w:r>
      <w:r>
        <w:rPr>
          <w:rFonts w:ascii="Calibri" w:hAnsi="Calibri" w:cs="Calibri"/>
          <w:b/>
          <w:bCs/>
          <w:u w:val="single"/>
        </w:rPr>
        <w:t xml:space="preserve">– Connect Back/Sponge </w:t>
      </w:r>
      <w:r w:rsidRPr="007267BE">
        <w:rPr>
          <w:rFonts w:ascii="Calibri" w:hAnsi="Calibri" w:cs="Calibri"/>
          <w:b/>
          <w:bCs/>
          <w:u w:val="single"/>
        </w:rPr>
        <w:t>Activity</w:t>
      </w:r>
      <w:r w:rsidRPr="00E92C47">
        <w:rPr>
          <w:rFonts w:ascii="Calibri" w:hAnsi="Calibri" w:cs="Calibri"/>
          <w:b/>
          <w:bCs/>
        </w:rPr>
        <w:t xml:space="preserve"> </w:t>
      </w:r>
      <w:r w:rsidRPr="00361037">
        <w:rPr>
          <w:rFonts w:ascii="Calibri" w:hAnsi="Calibri" w:cs="Calibri"/>
          <w:bCs/>
        </w:rPr>
        <w:t>(APK):</w:t>
      </w:r>
      <w:r w:rsidRPr="002D346F">
        <w:rPr>
          <w:rFonts w:ascii="Calibri" w:hAnsi="Calibri" w:cs="Calibri"/>
        </w:rPr>
        <w:t xml:space="preserve">  </w:t>
      </w:r>
      <w:r>
        <w:rPr>
          <w:rFonts w:ascii="Calibri" w:hAnsi="Calibri" w:cs="Calibri"/>
        </w:rPr>
        <w:t>Why are Language Arts skills important?</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15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Vocabulary Development</w:t>
      </w:r>
      <w:r w:rsidRPr="00A84448">
        <w:rPr>
          <w:rFonts w:ascii="Calibri" w:hAnsi="Calibri" w:cs="Calibri"/>
          <w:bCs/>
          <w:u w:val="single"/>
        </w:rPr>
        <w:t>:</w:t>
      </w:r>
      <w:r w:rsidRPr="002D346F">
        <w:rPr>
          <w:rFonts w:ascii="Calibri" w:hAnsi="Calibri" w:cs="Calibri"/>
        </w:rPr>
        <w:t xml:space="preserve">  </w:t>
      </w:r>
    </w:p>
    <w:p w:rsidR="002F4369" w:rsidRPr="006F72B6" w:rsidRDefault="002F4369" w:rsidP="002F4369">
      <w:pPr>
        <w:rPr>
          <w:rFonts w:ascii="Calibri" w:hAnsi="Calibri" w:cs="Calibri"/>
        </w:rPr>
      </w:pPr>
      <w:r>
        <w:rPr>
          <w:rFonts w:ascii="Calibri" w:hAnsi="Calibri" w:cs="Calibri"/>
        </w:rPr>
        <w:t>Academic L</w:t>
      </w:r>
      <w:r w:rsidRPr="008C3A53">
        <w:rPr>
          <w:rFonts w:ascii="Calibri" w:hAnsi="Calibri" w:cs="Calibri"/>
        </w:rPr>
        <w:t>anguage</w:t>
      </w:r>
      <w:r>
        <w:rPr>
          <w:rFonts w:ascii="Calibri" w:hAnsi="Calibri" w:cs="Calibri"/>
        </w:rPr>
        <w:t>: perspective</w:t>
      </w:r>
    </w:p>
    <w:p w:rsidR="002F4369" w:rsidRPr="002D346F" w:rsidRDefault="002F4369" w:rsidP="002F4369">
      <w:pPr>
        <w:rPr>
          <w:rFonts w:ascii="Calibri" w:hAnsi="Calibri" w:cs="Calibri"/>
        </w:rPr>
      </w:pPr>
      <w:r>
        <w:rPr>
          <w:rFonts w:ascii="Calibri" w:hAnsi="Calibri" w:cs="Calibri"/>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2F4369" w:rsidRPr="002D346F" w:rsidTr="002F4369">
        <w:tc>
          <w:tcPr>
            <w:tcW w:w="8856" w:type="dxa"/>
          </w:tcPr>
          <w:p w:rsidR="002F4369" w:rsidRDefault="002F4369" w:rsidP="002F4369">
            <w:pPr>
              <w:rPr>
                <w:rFonts w:ascii="Calibri" w:hAnsi="Calibri" w:cs="Calibri"/>
              </w:rPr>
            </w:pPr>
            <w:r>
              <w:rPr>
                <w:rFonts w:ascii="Calibri" w:hAnsi="Calibri" w:cs="Calibri"/>
                <w:bCs/>
              </w:rPr>
              <w:t xml:space="preserve">  20</w:t>
            </w:r>
            <w:r w:rsidRPr="007E715D">
              <w:rPr>
                <w:rFonts w:ascii="Calibri" w:hAnsi="Calibri" w:cs="Calibri"/>
                <w:bCs/>
              </w:rPr>
              <w:t xml:space="preserve"> |</w:t>
            </w:r>
            <w:r>
              <w:rPr>
                <w:rFonts w:ascii="Calibri" w:hAnsi="Calibri" w:cs="Calibri"/>
                <w:b/>
                <w:bCs/>
              </w:rPr>
              <w:t xml:space="preserve"> </w:t>
            </w:r>
            <w:r w:rsidRPr="007267BE">
              <w:rPr>
                <w:rFonts w:ascii="Calibri" w:hAnsi="Calibri" w:cs="Calibri"/>
                <w:b/>
                <w:u w:val="single"/>
              </w:rPr>
              <w:t>Skill Lesson</w:t>
            </w:r>
            <w:r>
              <w:rPr>
                <w:rFonts w:ascii="Calibri" w:hAnsi="Calibri" w:cs="Calibri"/>
                <w:b/>
                <w:u w:val="single"/>
              </w:rPr>
              <w:t>/</w:t>
            </w:r>
            <w:r w:rsidRPr="007267BE">
              <w:rPr>
                <w:rFonts w:ascii="Calibri" w:hAnsi="Calibri" w:cs="Calibri"/>
                <w:b/>
                <w:bCs/>
                <w:u w:val="single"/>
              </w:rPr>
              <w:t xml:space="preserve"> Literacy Activity</w:t>
            </w:r>
            <w:r w:rsidRPr="007267BE">
              <w:rPr>
                <w:rFonts w:ascii="Calibri" w:hAnsi="Calibri" w:cs="Calibri"/>
                <w:b/>
                <w:u w:val="single"/>
              </w:rPr>
              <w:t xml:space="preserve"> </w:t>
            </w:r>
            <w:r w:rsidRPr="00361037">
              <w:rPr>
                <w:rFonts w:ascii="Calibri" w:hAnsi="Calibri" w:cs="Calibri"/>
                <w:u w:val="single"/>
              </w:rPr>
              <w:t>(</w:t>
            </w:r>
            <w:r w:rsidRPr="00361037">
              <w:rPr>
                <w:rFonts w:ascii="Calibri" w:hAnsi="Calibri" w:cs="Calibri"/>
              </w:rPr>
              <w:t>Instruction</w:t>
            </w:r>
            <w:r>
              <w:rPr>
                <w:rFonts w:ascii="Calibri" w:hAnsi="Calibri" w:cs="Calibri"/>
              </w:rPr>
              <w:t>,</w:t>
            </w:r>
            <w:r w:rsidRPr="00E92C47">
              <w:rPr>
                <w:rFonts w:ascii="Calibri" w:hAnsi="Calibri" w:cs="Calibri"/>
              </w:rPr>
              <w:t xml:space="preserve"> </w:t>
            </w:r>
            <w:r>
              <w:rPr>
                <w:rFonts w:ascii="Calibri" w:hAnsi="Calibri" w:cs="Calibri"/>
              </w:rPr>
              <w:t>Practice,</w:t>
            </w:r>
            <w:r w:rsidRPr="00E92C47">
              <w:rPr>
                <w:rFonts w:ascii="Calibri" w:hAnsi="Calibri" w:cs="Calibri"/>
              </w:rPr>
              <w:t xml:space="preserve"> </w:t>
            </w:r>
            <w:r>
              <w:rPr>
                <w:rFonts w:ascii="Calibri" w:hAnsi="Calibri" w:cs="Calibri"/>
              </w:rPr>
              <w:t>F</w:t>
            </w:r>
            <w:r w:rsidRPr="00E92C47">
              <w:rPr>
                <w:rFonts w:ascii="Calibri" w:hAnsi="Calibri" w:cs="Calibri"/>
              </w:rPr>
              <w:t>eedback</w:t>
            </w:r>
            <w:r>
              <w:rPr>
                <w:rFonts w:ascii="Calibri" w:hAnsi="Calibri" w:cs="Calibri"/>
                <w:b/>
              </w:rPr>
              <w:t>)</w:t>
            </w:r>
            <w:r w:rsidRPr="00F151D6">
              <w:rPr>
                <w:rFonts w:ascii="Calibri" w:hAnsi="Calibri" w:cs="Calibri"/>
                <w:b/>
              </w:rPr>
              <w:t>:</w:t>
            </w:r>
            <w:r>
              <w:rPr>
                <w:rFonts w:ascii="Calibri" w:hAnsi="Calibri" w:cs="Calibri"/>
              </w:rPr>
              <w:t xml:space="preserve"> </w:t>
            </w:r>
          </w:p>
          <w:p w:rsidR="002F4369" w:rsidRDefault="002F4369" w:rsidP="002F4369">
            <w:pPr>
              <w:rPr>
                <w:rFonts w:ascii="Calibri" w:hAnsi="Calibri" w:cs="Calibri"/>
                <w:b/>
              </w:rPr>
            </w:pPr>
          </w:p>
          <w:p w:rsidR="002F4369" w:rsidRDefault="002F4369" w:rsidP="002F4369">
            <w:pPr>
              <w:rPr>
                <w:rFonts w:ascii="Calibri" w:hAnsi="Calibri" w:cs="Calibri"/>
              </w:rPr>
            </w:pPr>
            <w:r>
              <w:rPr>
                <w:rFonts w:ascii="Calibri" w:hAnsi="Calibri" w:cs="Calibri"/>
              </w:rPr>
              <w:t>Doc-Cam – Make 5 groups and give chart assignments.</w:t>
            </w:r>
            <w:r w:rsidRPr="007A030D">
              <w:rPr>
                <w:rFonts w:ascii="Calibri" w:hAnsi="Calibri" w:cs="Calibri"/>
                <w:b/>
              </w:rPr>
              <w:t xml:space="preserve"> Read</w:t>
            </w:r>
            <w:r>
              <w:rPr>
                <w:rFonts w:ascii="Calibri" w:hAnsi="Calibri" w:cs="Calibri"/>
              </w:rPr>
              <w:t xml:space="preserve"> CURTIS</w:t>
            </w:r>
            <w:r w:rsidRPr="00895C6E">
              <w:rPr>
                <w:rFonts w:ascii="Calibri" w:hAnsi="Calibri" w:cs="Calibri"/>
              </w:rPr>
              <w:t xml:space="preserve"> </w:t>
            </w:r>
            <w:r>
              <w:rPr>
                <w:rFonts w:ascii="Calibri" w:hAnsi="Calibri" w:cs="Calibri"/>
              </w:rPr>
              <w:t xml:space="preserve">to learners. Together, create a </w:t>
            </w:r>
            <w:r w:rsidRPr="007A030D">
              <w:rPr>
                <w:rFonts w:ascii="Calibri" w:hAnsi="Calibri" w:cs="Calibri"/>
                <w:b/>
              </w:rPr>
              <w:t>gist</w:t>
            </w:r>
            <w:r>
              <w:rPr>
                <w:rFonts w:ascii="Calibri" w:hAnsi="Calibri" w:cs="Calibri"/>
              </w:rPr>
              <w:t xml:space="preserve"> statement.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25</w:t>
            </w:r>
            <w:r w:rsidRPr="007E715D">
              <w:rPr>
                <w:rFonts w:ascii="Calibri" w:hAnsi="Calibri" w:cs="Calibri"/>
                <w:bCs/>
              </w:rPr>
              <w:t xml:space="preserve"> |</w:t>
            </w:r>
            <w:r>
              <w:rPr>
                <w:rFonts w:ascii="Calibri" w:hAnsi="Calibri" w:cs="Calibri"/>
                <w:b/>
                <w:bCs/>
              </w:rPr>
              <w:t xml:space="preserve"> </w:t>
            </w:r>
            <w:r>
              <w:rPr>
                <w:rFonts w:ascii="Calibri" w:hAnsi="Calibri" w:cs="Calibri"/>
              </w:rPr>
              <w:t xml:space="preserve">Have </w:t>
            </w:r>
            <w:r w:rsidRPr="00DC1B5C">
              <w:rPr>
                <w:rFonts w:ascii="Calibri" w:hAnsi="Calibri" w:cs="Calibri"/>
                <w:b/>
              </w:rPr>
              <w:t>5</w:t>
            </w:r>
            <w:r>
              <w:rPr>
                <w:rFonts w:ascii="Calibri" w:hAnsi="Calibri" w:cs="Calibri"/>
              </w:rPr>
              <w:t xml:space="preserve"> </w:t>
            </w:r>
            <w:r>
              <w:rPr>
                <w:rFonts w:ascii="Calibri" w:hAnsi="Calibri" w:cs="Calibri"/>
                <w:b/>
              </w:rPr>
              <w:t>groups</w:t>
            </w:r>
            <w:r>
              <w:rPr>
                <w:rFonts w:ascii="Calibri" w:hAnsi="Calibri" w:cs="Calibri"/>
              </w:rPr>
              <w:t xml:space="preserve"> do the charts [THINK – THINK - ACT - SAY/OTHERS SAY – “CURTIS &amp; ROYCE” C</w:t>
            </w:r>
            <w:r w:rsidRPr="009A4239">
              <w:rPr>
                <w:rFonts w:ascii="Calibri" w:hAnsi="Calibri" w:cs="Calibri"/>
              </w:rPr>
              <w:t>onnections</w:t>
            </w:r>
            <w:r>
              <w:rPr>
                <w:rFonts w:ascii="Calibri" w:hAnsi="Calibri" w:cs="Calibri"/>
              </w:rPr>
              <w:t xml:space="preserve"> / IB/ Gibb St. sketch.]</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35</w:t>
            </w:r>
            <w:r w:rsidRPr="007E715D">
              <w:rPr>
                <w:rFonts w:ascii="Calibri" w:hAnsi="Calibri" w:cs="Calibri"/>
                <w:bCs/>
              </w:rPr>
              <w:t xml:space="preserve"> |</w:t>
            </w:r>
            <w:r>
              <w:rPr>
                <w:rFonts w:ascii="Calibri" w:hAnsi="Calibri" w:cs="Calibri"/>
                <w:b/>
                <w:bCs/>
              </w:rPr>
              <w:t xml:space="preserve"> </w:t>
            </w:r>
            <w:r>
              <w:rPr>
                <w:rFonts w:ascii="Calibri" w:hAnsi="Calibri" w:cs="Calibri"/>
              </w:rPr>
              <w:t>Share out group findings using DOC-CAM.</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45</w:t>
            </w:r>
            <w:r w:rsidRPr="007E715D">
              <w:rPr>
                <w:rFonts w:ascii="Calibri" w:hAnsi="Calibri" w:cs="Calibri"/>
                <w:bCs/>
              </w:rPr>
              <w:t xml:space="preserve"> |</w:t>
            </w:r>
            <w:r>
              <w:rPr>
                <w:rFonts w:ascii="Calibri" w:hAnsi="Calibri" w:cs="Calibri"/>
                <w:b/>
                <w:bCs/>
              </w:rPr>
              <w:t xml:space="preserve"> </w:t>
            </w:r>
            <w:r>
              <w:rPr>
                <w:rFonts w:ascii="Calibri" w:hAnsi="Calibri" w:cs="Calibri"/>
              </w:rPr>
              <w:t xml:space="preserve">Doc-Cam – Make new group chart assignments. </w:t>
            </w:r>
            <w:r w:rsidRPr="007A030D">
              <w:rPr>
                <w:rFonts w:ascii="Calibri" w:hAnsi="Calibri" w:cs="Calibri"/>
                <w:b/>
              </w:rPr>
              <w:t>Read</w:t>
            </w:r>
            <w:r>
              <w:rPr>
                <w:rFonts w:ascii="Calibri" w:hAnsi="Calibri" w:cs="Calibri"/>
              </w:rPr>
              <w:t xml:space="preserve"> NORA</w:t>
            </w:r>
            <w:r w:rsidRPr="00895C6E">
              <w:rPr>
                <w:rFonts w:ascii="Calibri" w:hAnsi="Calibri" w:cs="Calibri"/>
              </w:rPr>
              <w:t xml:space="preserve"> </w:t>
            </w:r>
            <w:r>
              <w:rPr>
                <w:rFonts w:ascii="Calibri" w:hAnsi="Calibri" w:cs="Calibri"/>
              </w:rPr>
              <w:t xml:space="preserve">to learners. Together, create a </w:t>
            </w:r>
            <w:r w:rsidRPr="007A030D">
              <w:rPr>
                <w:rFonts w:ascii="Calibri" w:hAnsi="Calibri" w:cs="Calibri"/>
                <w:b/>
              </w:rPr>
              <w:t>gist</w:t>
            </w:r>
            <w:r>
              <w:rPr>
                <w:rFonts w:ascii="Calibri" w:hAnsi="Calibri" w:cs="Calibri"/>
              </w:rPr>
              <w:t xml:space="preserve"> statement.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55</w:t>
            </w:r>
            <w:r w:rsidRPr="007E715D">
              <w:rPr>
                <w:rFonts w:ascii="Calibri" w:hAnsi="Calibri" w:cs="Calibri"/>
                <w:bCs/>
              </w:rPr>
              <w:t xml:space="preserve"> |</w:t>
            </w:r>
            <w:r>
              <w:rPr>
                <w:rFonts w:ascii="Calibri" w:hAnsi="Calibri" w:cs="Calibri"/>
                <w:b/>
                <w:bCs/>
              </w:rPr>
              <w:t xml:space="preserve"> </w:t>
            </w:r>
            <w:r>
              <w:rPr>
                <w:rFonts w:ascii="Calibri" w:hAnsi="Calibri" w:cs="Calibri"/>
              </w:rPr>
              <w:t xml:space="preserve">Have </w:t>
            </w:r>
            <w:r w:rsidRPr="00DC1B5C">
              <w:rPr>
                <w:rFonts w:ascii="Calibri" w:hAnsi="Calibri" w:cs="Calibri"/>
                <w:b/>
              </w:rPr>
              <w:t>5</w:t>
            </w:r>
            <w:r>
              <w:rPr>
                <w:rFonts w:ascii="Calibri" w:hAnsi="Calibri" w:cs="Calibri"/>
              </w:rPr>
              <w:t xml:space="preserve"> </w:t>
            </w:r>
            <w:r>
              <w:rPr>
                <w:rFonts w:ascii="Calibri" w:hAnsi="Calibri" w:cs="Calibri"/>
                <w:b/>
              </w:rPr>
              <w:t>groups</w:t>
            </w:r>
            <w:r>
              <w:rPr>
                <w:rFonts w:ascii="Calibri" w:hAnsi="Calibri" w:cs="Calibri"/>
              </w:rPr>
              <w:t xml:space="preserve"> do the charts [THINK – THINK - ACT - ACT – “NORA &amp; MR. MYLES” C</w:t>
            </w:r>
            <w:r w:rsidRPr="009A4239">
              <w:rPr>
                <w:rFonts w:ascii="Calibri" w:hAnsi="Calibri" w:cs="Calibri"/>
              </w:rPr>
              <w:t>onnections</w:t>
            </w:r>
            <w:r>
              <w:rPr>
                <w:rFonts w:ascii="Calibri" w:hAnsi="Calibri" w:cs="Calibri"/>
              </w:rPr>
              <w:t>/ IB/ Gibb St. sketch.]</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65</w:t>
            </w:r>
            <w:r w:rsidRPr="007E715D">
              <w:rPr>
                <w:rFonts w:ascii="Calibri" w:hAnsi="Calibri" w:cs="Calibri"/>
                <w:bCs/>
              </w:rPr>
              <w:t xml:space="preserve"> |</w:t>
            </w:r>
            <w:r>
              <w:rPr>
                <w:rFonts w:ascii="Calibri" w:hAnsi="Calibri" w:cs="Calibri"/>
                <w:b/>
                <w:bCs/>
              </w:rPr>
              <w:t xml:space="preserve"> </w:t>
            </w:r>
            <w:r>
              <w:rPr>
                <w:rFonts w:ascii="Calibri" w:hAnsi="Calibri" w:cs="Calibri"/>
              </w:rPr>
              <w:t>Share out group findings using DOC-CAM.</w:t>
            </w:r>
          </w:p>
          <w:p w:rsidR="002F4369" w:rsidRPr="002D346F" w:rsidRDefault="002F4369" w:rsidP="002F4369">
            <w:pPr>
              <w:rPr>
                <w:rFonts w:ascii="Calibri" w:hAnsi="Calibri" w:cs="Calibri"/>
              </w:rPr>
            </w:pPr>
          </w:p>
        </w:tc>
      </w:tr>
    </w:tbl>
    <w:p w:rsidR="002F4369" w:rsidRDefault="002F4369" w:rsidP="002F4369">
      <w:pPr>
        <w:rPr>
          <w:rFonts w:ascii="Calibri" w:hAnsi="Calibri" w:cs="Calibri"/>
          <w:bCs/>
        </w:rPr>
      </w:pPr>
    </w:p>
    <w:p w:rsidR="002F4369" w:rsidRDefault="002F4369" w:rsidP="002F4369">
      <w:pPr>
        <w:rPr>
          <w:rFonts w:ascii="Calibri" w:hAnsi="Calibri" w:cs="Calibri"/>
        </w:rPr>
      </w:pPr>
      <w:r>
        <w:rPr>
          <w:rFonts w:ascii="Calibri" w:hAnsi="Calibri" w:cs="Calibri"/>
          <w:bCs/>
        </w:rPr>
        <w:t>75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Assessment/ Reflection</w:t>
      </w:r>
      <w:r w:rsidRPr="00F151D6">
        <w:rPr>
          <w:rFonts w:ascii="Calibri" w:hAnsi="Calibri" w:cs="Calibri"/>
          <w:bCs/>
        </w:rPr>
        <w:t xml:space="preserve"> (Learning Target and Goals):</w:t>
      </w:r>
      <w:r w:rsidRPr="00F151D6">
        <w:rPr>
          <w:rFonts w:ascii="Calibri" w:hAnsi="Calibri" w:cs="Calibri"/>
        </w:rPr>
        <w:t xml:space="preserve"> </w:t>
      </w:r>
      <w:r>
        <w:rPr>
          <w:rFonts w:ascii="Calibri" w:hAnsi="Calibri" w:cs="Calibri"/>
        </w:rPr>
        <w:t xml:space="preserve"> Exit Ticket – “Thing I liked best/least about today’s class.”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80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Closure</w:t>
      </w:r>
      <w:r w:rsidRPr="007267BE">
        <w:rPr>
          <w:rFonts w:ascii="Calibri" w:hAnsi="Calibri" w:cs="Calibri"/>
          <w:b/>
          <w:bCs/>
          <w:u w:val="single"/>
        </w:rPr>
        <w:t>:</w:t>
      </w:r>
      <w:r w:rsidRPr="002D346F">
        <w:rPr>
          <w:rFonts w:ascii="Calibri" w:hAnsi="Calibri" w:cs="Calibri"/>
        </w:rPr>
        <w:t xml:space="preserve"> </w:t>
      </w:r>
      <w:r w:rsidRPr="00A84448">
        <w:rPr>
          <w:rFonts w:ascii="Calibri" w:hAnsi="Calibri" w:cs="Calibri"/>
        </w:rPr>
        <w:t>Closure</w:t>
      </w:r>
    </w:p>
    <w:p w:rsidR="002F4369" w:rsidRDefault="002F4369" w:rsidP="002F4369">
      <w:pPr>
        <w:rPr>
          <w:rFonts w:ascii="Calibri" w:hAnsi="Calibri" w:cs="Calibri"/>
        </w:rPr>
      </w:pP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Materials</w:t>
      </w:r>
      <w:r>
        <w:rPr>
          <w:rFonts w:ascii="Calibri" w:hAnsi="Calibri" w:cs="Calibri"/>
        </w:rPr>
        <w:t>:</w:t>
      </w:r>
    </w:p>
    <w:p w:rsidR="002F4369" w:rsidRDefault="002F4369" w:rsidP="002F4369">
      <w:pPr>
        <w:numPr>
          <w:ilvl w:val="0"/>
          <w:numId w:val="33"/>
        </w:numPr>
        <w:rPr>
          <w:rFonts w:ascii="Calibri" w:hAnsi="Calibri" w:cs="Calibri"/>
          <w:i/>
        </w:rPr>
      </w:pPr>
      <w:r>
        <w:rPr>
          <w:rFonts w:ascii="Calibri" w:hAnsi="Calibri" w:cs="Calibri"/>
          <w:i/>
        </w:rPr>
        <w:t xml:space="preserve">Seedfolks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Specific class concerns or particular areas of note</w:t>
      </w:r>
      <w:r>
        <w:rPr>
          <w:rFonts w:ascii="Calibri" w:hAnsi="Calibri" w:cs="Calibri"/>
        </w:rPr>
        <w:t>:</w:t>
      </w:r>
    </w:p>
    <w:p w:rsidR="002F4369" w:rsidRDefault="002F4369" w:rsidP="002F4369">
      <w:pPr>
        <w:numPr>
          <w:ilvl w:val="0"/>
          <w:numId w:val="33"/>
        </w:numPr>
        <w:rPr>
          <w:rFonts w:ascii="Calibri" w:hAnsi="Calibri" w:cs="Calibri"/>
        </w:rPr>
      </w:pPr>
      <w:r>
        <w:rPr>
          <w:rFonts w:ascii="Calibri" w:hAnsi="Calibri" w:cs="Calibri"/>
        </w:rPr>
        <w:t>notes</w:t>
      </w:r>
    </w:p>
    <w:p w:rsidR="002F4369" w:rsidRDefault="002F4369" w:rsidP="002F4369">
      <w:pPr>
        <w:rPr>
          <w:rFonts w:ascii="Calibri" w:hAnsi="Calibri" w:cs="Calibri"/>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Unit Objectives</w:t>
      </w:r>
    </w:p>
    <w:p w:rsidR="002F4369" w:rsidRDefault="002F4369" w:rsidP="002F4369">
      <w:pPr>
        <w:rPr>
          <w:rFonts w:ascii="Calibri" w:hAnsi="Calibri" w:cs="Calibri"/>
          <w:b/>
          <w:bCs/>
        </w:rPr>
      </w:pPr>
    </w:p>
    <w:p w:rsidR="002F4369" w:rsidRDefault="002F4369" w:rsidP="002F4369">
      <w:pPr>
        <w:rPr>
          <w:rFonts w:ascii="Calibri" w:hAnsi="Calibri" w:cs="Calibri"/>
        </w:rPr>
      </w:pPr>
      <w:r>
        <w:rPr>
          <w:rFonts w:ascii="Calibri" w:hAnsi="Calibri" w:cs="Calibri"/>
        </w:rPr>
        <w:t>Build on and deepen learner</w:t>
      </w:r>
      <w:r w:rsidRPr="00C54579">
        <w:rPr>
          <w:rFonts w:ascii="Calibri" w:hAnsi="Calibri" w:cs="Calibri"/>
        </w:rPr>
        <w:t>s’ understanding of reading and writing story/narrative</w:t>
      </w:r>
      <w:r>
        <w:rPr>
          <w:rFonts w:ascii="Calibri" w:hAnsi="Calibri" w:cs="Calibri"/>
        </w:rPr>
        <w:t xml:space="preserve"> –</w:t>
      </w:r>
      <w:r w:rsidRPr="00C54579">
        <w:rPr>
          <w:rFonts w:ascii="Calibri" w:hAnsi="Calibri" w:cs="Calibri"/>
        </w:rPr>
        <w:t xml:space="preserve"> including characterization, setting</w:t>
      </w:r>
      <w:r>
        <w:rPr>
          <w:rFonts w:ascii="Calibri" w:hAnsi="Calibri" w:cs="Calibri"/>
        </w:rPr>
        <w:t>,</w:t>
      </w:r>
      <w:r w:rsidRPr="00C54579">
        <w:rPr>
          <w:rFonts w:ascii="Calibri" w:hAnsi="Calibri" w:cs="Calibri"/>
        </w:rPr>
        <w:t xml:space="preserve"> plot, </w:t>
      </w:r>
      <w:r>
        <w:rPr>
          <w:rFonts w:ascii="Calibri" w:hAnsi="Calibri" w:cs="Calibri"/>
        </w:rPr>
        <w:t xml:space="preserve">voice, </w:t>
      </w:r>
      <w:r w:rsidRPr="00C54579">
        <w:rPr>
          <w:rFonts w:ascii="Calibri" w:hAnsi="Calibri" w:cs="Calibri"/>
        </w:rPr>
        <w:t>figurative language, and writing conventions and structure.</w:t>
      </w:r>
      <w:r>
        <w:rPr>
          <w:rFonts w:ascii="Calibri" w:hAnsi="Calibri" w:cs="Calibri"/>
        </w:rPr>
        <w:t xml:space="preserve"> Learners are analyzing</w:t>
      </w:r>
      <w:r w:rsidRPr="00BF0E12">
        <w:rPr>
          <w:rFonts w:ascii="Calibri" w:hAnsi="Calibri" w:cs="Calibri"/>
        </w:rPr>
        <w:t xml:space="preserve"> text </w:t>
      </w:r>
      <w:r>
        <w:rPr>
          <w:rFonts w:ascii="Calibri" w:hAnsi="Calibri" w:cs="Calibri"/>
        </w:rPr>
        <w:t xml:space="preserve">to determine what it </w:t>
      </w:r>
      <w:r w:rsidRPr="00BF0E12">
        <w:rPr>
          <w:rFonts w:ascii="Calibri" w:hAnsi="Calibri" w:cs="Calibri"/>
        </w:rPr>
        <w:t>says, implicitly and explicitly</w:t>
      </w:r>
      <w:r>
        <w:rPr>
          <w:rFonts w:ascii="Calibri" w:hAnsi="Calibri" w:cs="Calibri"/>
        </w:rPr>
        <w:t xml:space="preserve"> -- i</w:t>
      </w:r>
      <w:r w:rsidRPr="004F33AF">
        <w:rPr>
          <w:rFonts w:ascii="Calibri" w:hAnsi="Calibri" w:cs="Calibri"/>
        </w:rPr>
        <w:t xml:space="preserve">dentifying </w:t>
      </w:r>
      <w:r>
        <w:rPr>
          <w:rFonts w:ascii="Calibri" w:hAnsi="Calibri" w:cs="Calibri"/>
        </w:rPr>
        <w:t xml:space="preserve">main ideas, significant moments and </w:t>
      </w:r>
      <w:r w:rsidRPr="004F33AF">
        <w:rPr>
          <w:rFonts w:ascii="Calibri" w:hAnsi="Calibri" w:cs="Calibri"/>
        </w:rPr>
        <w:t>theme</w:t>
      </w:r>
      <w:r>
        <w:rPr>
          <w:rFonts w:ascii="Calibri" w:hAnsi="Calibri" w:cs="Calibri"/>
        </w:rPr>
        <w:t>s of a text -- and d</w:t>
      </w:r>
      <w:r w:rsidRPr="004F33AF">
        <w:rPr>
          <w:rFonts w:ascii="Calibri" w:hAnsi="Calibri" w:cs="Calibri"/>
        </w:rPr>
        <w:t>istinguishing between literal and figurative language</w:t>
      </w:r>
      <w:r>
        <w:rPr>
          <w:rFonts w:ascii="Calibri" w:hAnsi="Calibri" w:cs="Calibri"/>
        </w:rPr>
        <w:t>.</w:t>
      </w:r>
      <w:r>
        <w:rPr>
          <w:rFonts w:ascii="Calibri" w:hAnsi="Calibri" w:cs="Calibri"/>
        </w:rPr>
        <w:br/>
      </w: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Standards Addressed</w:t>
      </w:r>
    </w:p>
    <w:p w:rsidR="002F4369" w:rsidRPr="00FE2DB7" w:rsidRDefault="002F4369" w:rsidP="002F4369">
      <w:pPr>
        <w:rPr>
          <w:rFonts w:ascii="Calibri" w:hAnsi="Calibri" w:cs="Calibri"/>
          <w:bCs/>
          <w:u w:val="single"/>
        </w:rPr>
      </w:pPr>
      <w:r w:rsidRPr="00FE2DB7">
        <w:rPr>
          <w:rFonts w:ascii="Calibri" w:hAnsi="Calibri" w:cs="Calibri"/>
          <w:bCs/>
          <w:u w:val="single"/>
        </w:rPr>
        <w:t>Reading:</w:t>
      </w:r>
    </w:p>
    <w:p w:rsidR="002F4369" w:rsidRDefault="002F4369" w:rsidP="002F4369"/>
    <w:p w:rsidR="002F4369" w:rsidRPr="00332854"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read closely to determine what a text says, implicitly and explicitly. </w:t>
      </w:r>
      <w:r>
        <w:rPr>
          <w:rFonts w:ascii="Calibri" w:hAnsi="Calibri" w:cs="Calibri"/>
          <w:bCs/>
        </w:rPr>
        <w:br/>
      </w:r>
      <w:r w:rsidRPr="00BF0E12">
        <w:rPr>
          <w:rFonts w:ascii="Calibri" w:hAnsi="Calibri" w:cs="Calibri"/>
          <w:bCs/>
        </w:rPr>
        <w:t>6.4.1.1, 6.5.1.1, 6.5.2.2</w:t>
      </w:r>
    </w:p>
    <w:p w:rsidR="002F4369" w:rsidRPr="007A030D"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support my thinking with evidence from the text. </w:t>
      </w:r>
      <w:r>
        <w:rPr>
          <w:rFonts w:ascii="Calibri" w:hAnsi="Calibri" w:cs="Calibri"/>
          <w:bCs/>
        </w:rPr>
        <w:br/>
      </w:r>
      <w:r w:rsidRPr="00BF0E12">
        <w:rPr>
          <w:rFonts w:ascii="Calibri" w:hAnsi="Calibri" w:cs="Calibri"/>
          <w:bCs/>
        </w:rPr>
        <w:t>6.4.1.1</w:t>
      </w:r>
    </w:p>
    <w:p w:rsidR="002F4369" w:rsidRPr="00FE2DB7" w:rsidRDefault="002F4369" w:rsidP="002F4369">
      <w:pPr>
        <w:pStyle w:val="ListParagraph"/>
        <w:numPr>
          <w:ilvl w:val="0"/>
          <w:numId w:val="37"/>
        </w:numPr>
        <w:rPr>
          <w:rFonts w:asciiTheme="minorHAnsi" w:hAnsiTheme="minorHAnsi" w:cstheme="minorHAnsi"/>
        </w:rPr>
      </w:pPr>
      <w:r w:rsidRPr="00FE2DB7">
        <w:rPr>
          <w:rFonts w:asciiTheme="minorHAnsi" w:hAnsiTheme="minorHAnsi" w:cstheme="minorHAnsi"/>
        </w:rPr>
        <w:t>I can participate effectively in conversations and collab</w:t>
      </w:r>
      <w:r>
        <w:rPr>
          <w:rFonts w:asciiTheme="minorHAnsi" w:hAnsiTheme="minorHAnsi" w:cstheme="minorHAnsi"/>
        </w:rPr>
        <w:t>orations with diverse partners.</w:t>
      </w:r>
      <w:r>
        <w:rPr>
          <w:rFonts w:asciiTheme="minorHAnsi" w:hAnsiTheme="minorHAnsi" w:cstheme="minorHAnsi"/>
        </w:rPr>
        <w:br/>
      </w:r>
      <w:r w:rsidRPr="00FE2DB7">
        <w:rPr>
          <w:rFonts w:asciiTheme="minorHAnsi" w:hAnsiTheme="minorHAnsi" w:cstheme="minorHAnsi"/>
        </w:rPr>
        <w:t>6.9.1.1</w:t>
      </w:r>
    </w:p>
    <w:p w:rsidR="002F4369" w:rsidRPr="007A030D" w:rsidRDefault="002F4369" w:rsidP="002F4369">
      <w:pPr>
        <w:rPr>
          <w:rFonts w:asciiTheme="minorHAnsi" w:hAnsiTheme="minorHAnsi" w:cstheme="minorHAnsi"/>
        </w:rPr>
      </w:pPr>
    </w:p>
    <w:p w:rsidR="002F4369" w:rsidRPr="003E370A" w:rsidRDefault="002F4369" w:rsidP="002F4369">
      <w:pPr>
        <w:jc w:val="center"/>
        <w:rPr>
          <w:rFonts w:ascii="Calibri" w:hAnsi="Calibri" w:cs="Calibri"/>
        </w:rPr>
      </w:pPr>
      <w:r>
        <w:rPr>
          <w:rFonts w:ascii="Calibri" w:hAnsi="Calibri" w:cs="Calibri"/>
          <w:b/>
          <w:color w:val="7030A0"/>
        </w:rPr>
        <w:t>Lesson Plan 5</w:t>
      </w:r>
      <w:r w:rsidRPr="00DF604F">
        <w:rPr>
          <w:rFonts w:ascii="Calibri" w:hAnsi="Calibri" w:cs="Calibri"/>
          <w:sz w:val="20"/>
        </w:rPr>
        <w:br/>
      </w:r>
      <w:r>
        <w:rPr>
          <w:rFonts w:ascii="Cambria" w:hAnsi="Cambria" w:cs="Calibri"/>
        </w:rPr>
        <w:t xml:space="preserve">Jigsaw - </w:t>
      </w:r>
      <w:r w:rsidRPr="00AB0C1F">
        <w:rPr>
          <w:rFonts w:ascii="Cambria" w:hAnsi="Cambria" w:cs="Calibri"/>
        </w:rPr>
        <w:t>Maricela &amp; Amir</w:t>
      </w:r>
    </w:p>
    <w:p w:rsidR="002F4369" w:rsidRPr="00DF604F" w:rsidRDefault="002F4369" w:rsidP="002F4369">
      <w:pPr>
        <w:rPr>
          <w:rFonts w:ascii="Calibri" w:hAnsi="Calibri" w:cs="Calibri"/>
          <w:sz w:val="20"/>
        </w:rPr>
      </w:pPr>
    </w:p>
    <w:p w:rsidR="002F4369" w:rsidRPr="00DF604F" w:rsidRDefault="002F4369" w:rsidP="002F4369">
      <w:pPr>
        <w:rPr>
          <w:rFonts w:ascii="Calibri" w:hAnsi="Calibri" w:cs="Calibri"/>
          <w:b/>
          <w:sz w:val="20"/>
        </w:rPr>
      </w:pPr>
      <w:r w:rsidRPr="00DF604F">
        <w:rPr>
          <w:rFonts w:ascii="Calibri" w:hAnsi="Calibri" w:cs="Calibri"/>
          <w:sz w:val="20"/>
        </w:rPr>
        <w:t>Language Arts / Grade</w:t>
      </w:r>
      <w:r>
        <w:rPr>
          <w:rFonts w:ascii="Calibri" w:hAnsi="Calibri" w:cs="Calibri"/>
          <w:sz w:val="20"/>
        </w:rPr>
        <w:t xml:space="preserve"> 6</w:t>
      </w:r>
      <w:r w:rsidRPr="00DF604F">
        <w:rPr>
          <w:rFonts w:ascii="Calibri" w:hAnsi="Calibri" w:cs="Calibri"/>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Creator: </w:t>
      </w:r>
      <w:r w:rsidRPr="00DF604F">
        <w:rPr>
          <w:rFonts w:ascii="Calibri" w:hAnsi="Calibri" w:cs="Calibri"/>
          <w:sz w:val="20"/>
        </w:rPr>
        <w:t>Vance Holmes</w:t>
      </w:r>
    </w:p>
    <w:p w:rsidR="002F4369" w:rsidRPr="00DF604F" w:rsidRDefault="002F4369" w:rsidP="002F4369">
      <w:pPr>
        <w:rPr>
          <w:rFonts w:ascii="Calibri" w:hAnsi="Calibri" w:cs="Calibri"/>
          <w:b/>
          <w:sz w:val="20"/>
        </w:rPr>
      </w:pPr>
      <w:r>
        <w:rPr>
          <w:rFonts w:ascii="Calibri" w:hAnsi="Calibri" w:cs="Calibri"/>
          <w:sz w:val="20"/>
        </w:rPr>
        <w:t>Lesson Plan 5</w:t>
      </w:r>
      <w:r w:rsidRPr="00DF604F">
        <w:rPr>
          <w:rFonts w:ascii="Calibri" w:hAnsi="Calibri" w:cs="Calibri"/>
          <w:sz w:val="20"/>
        </w:rPr>
        <w:t xml:space="preserve"> </w:t>
      </w:r>
      <w:r w:rsidRPr="00121EB0">
        <w:rPr>
          <w:rFonts w:ascii="Calibri" w:hAnsi="Calibri" w:cs="Calibri"/>
          <w:sz w:val="20"/>
        </w:rPr>
        <w:t xml:space="preserve">of </w:t>
      </w:r>
      <w:r>
        <w:rPr>
          <w:rFonts w:ascii="Calibri" w:hAnsi="Calibri" w:cs="Calibri"/>
          <w:sz w:val="20"/>
        </w:rPr>
        <w:t>7</w:t>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Create Date: </w:t>
      </w:r>
      <w:r>
        <w:rPr>
          <w:rFonts w:ascii="Calibri" w:hAnsi="Calibri" w:cs="Calibri"/>
          <w:sz w:val="20"/>
        </w:rPr>
        <w:t>December, 2012</w:t>
      </w:r>
      <w:r w:rsidRPr="00DF604F">
        <w:rPr>
          <w:rFonts w:ascii="Calibri" w:hAnsi="Calibri" w:cs="Calibri"/>
          <w:b/>
          <w:sz w:val="20"/>
        </w:rPr>
        <w:t xml:space="preserve"> </w:t>
      </w:r>
    </w:p>
    <w:p w:rsidR="002F4369" w:rsidRPr="00DF604F" w:rsidRDefault="002F4369" w:rsidP="002F4369">
      <w:pPr>
        <w:jc w:val="center"/>
        <w:rPr>
          <w:rFonts w:ascii="Calibri" w:hAnsi="Calibri" w:cs="Calibri"/>
        </w:rPr>
      </w:pPr>
      <w:r>
        <w:rPr>
          <w:rFonts w:ascii="Calibri" w:hAnsi="Calibri" w:cs="Calibri"/>
          <w:noProof/>
        </w:rPr>
        <w:drawing>
          <wp:inline distT="0" distB="0" distL="0" distR="0" wp14:anchorId="5984EDCE" wp14:editId="5BA3ED52">
            <wp:extent cx="5486400" cy="184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bb.jpg"/>
                    <pic:cNvPicPr/>
                  </pic:nvPicPr>
                  <pic:blipFill>
                    <a:blip r:embed="rId9">
                      <a:extLst>
                        <a:ext uri="{28A0092B-C50C-407E-A947-70E740481C1C}">
                          <a14:useLocalDpi xmlns:a14="http://schemas.microsoft.com/office/drawing/2010/main" val="0"/>
                        </a:ext>
                      </a:extLst>
                    </a:blip>
                    <a:stretch>
                      <a:fillRect/>
                    </a:stretch>
                  </pic:blipFill>
                  <pic:spPr>
                    <a:xfrm>
                      <a:off x="0" y="0"/>
                      <a:ext cx="5486400" cy="18415"/>
                    </a:xfrm>
                    <a:prstGeom prst="rect">
                      <a:avLst/>
                    </a:prstGeom>
                  </pic:spPr>
                </pic:pic>
              </a:graphicData>
            </a:graphic>
          </wp:inline>
        </w:drawing>
      </w:r>
    </w:p>
    <w:p w:rsidR="002F4369" w:rsidRPr="00DF604F" w:rsidRDefault="002F4369" w:rsidP="002F4369">
      <w:pPr>
        <w:rPr>
          <w:rFonts w:ascii="Calibri" w:hAnsi="Calibri" w:cs="Calibri"/>
        </w:rPr>
      </w:pPr>
    </w:p>
    <w:p w:rsidR="002F4369" w:rsidRPr="002D346F" w:rsidRDefault="002F4369" w:rsidP="002F4369">
      <w:pPr>
        <w:rPr>
          <w:rFonts w:ascii="Calibri" w:hAnsi="Calibri" w:cs="Calibri"/>
        </w:rPr>
      </w:pPr>
      <w:r w:rsidRPr="006F72B6">
        <w:rPr>
          <w:rFonts w:ascii="Calibri" w:hAnsi="Calibri" w:cs="Calibri"/>
          <w:u w:val="single"/>
        </w:rPr>
        <w:t>Objectives</w:t>
      </w:r>
      <w:r w:rsidRPr="002D346F">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Read and chart</w:t>
      </w:r>
      <w:r w:rsidRPr="00573693">
        <w:rPr>
          <w:rFonts w:ascii="Calibri" w:hAnsi="Calibri" w:cs="Calibri"/>
        </w:rPr>
        <w:t xml:space="preserve"> </w:t>
      </w:r>
      <w:r w:rsidRPr="00297509">
        <w:rPr>
          <w:rFonts w:ascii="Calibri" w:hAnsi="Calibri" w:cs="Calibri"/>
          <w:i/>
        </w:rPr>
        <w:t>Seedfolks</w:t>
      </w:r>
      <w:r>
        <w:rPr>
          <w:rFonts w:ascii="Calibri" w:hAnsi="Calibri" w:cs="Calibri"/>
        </w:rPr>
        <w:t xml:space="preserve"> chapters – </w:t>
      </w:r>
      <w:r w:rsidRPr="00AB0C1F">
        <w:rPr>
          <w:rFonts w:ascii="Calibri" w:hAnsi="Calibri" w:cs="Calibri"/>
          <w:color w:val="auto"/>
        </w:rPr>
        <w:t>Maricela &amp; Amir</w:t>
      </w:r>
    </w:p>
    <w:p w:rsidR="002F4369" w:rsidRPr="00332854" w:rsidRDefault="002F4369" w:rsidP="002F4369">
      <w:pPr>
        <w:rPr>
          <w:rFonts w:ascii="Calibri" w:hAnsi="Calibri" w:cs="Calibri"/>
        </w:rPr>
      </w:pPr>
    </w:p>
    <w:p w:rsidR="002F4369" w:rsidRPr="00254075" w:rsidRDefault="002F4369" w:rsidP="002F4369">
      <w:pPr>
        <w:rPr>
          <w:rFonts w:ascii="Calibri" w:hAnsi="Calibri" w:cs="Calibri"/>
        </w:rPr>
      </w:pPr>
      <w:r>
        <w:rPr>
          <w:rFonts w:ascii="Calibri" w:hAnsi="Calibri" w:cs="Calibri"/>
          <w:u w:val="single"/>
        </w:rPr>
        <w:t>Primary Urban Learner Goal</w:t>
      </w:r>
      <w:r w:rsidRPr="00254075">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I can identify a text’s main idea.</w:t>
      </w:r>
    </w:p>
    <w:p w:rsidR="002F4369" w:rsidRPr="00254075" w:rsidRDefault="002F4369" w:rsidP="002F4369">
      <w:pPr>
        <w:rPr>
          <w:rFonts w:ascii="Calibri" w:hAnsi="Calibri" w:cs="Calibri"/>
        </w:rPr>
      </w:pPr>
      <w:r>
        <w:rPr>
          <w:rFonts w:ascii="Calibri" w:hAnsi="Calibri" w:cs="Calibri"/>
          <w:u w:val="single"/>
        </w:rPr>
        <w:br/>
        <w:t>District Standard Target</w:t>
      </w:r>
      <w:r w:rsidRPr="00254075">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 xml:space="preserve">I </w:t>
      </w:r>
      <w:r w:rsidRPr="00BF0E12">
        <w:rPr>
          <w:rFonts w:ascii="Calibri" w:hAnsi="Calibri" w:cs="Calibri"/>
          <w:bCs/>
        </w:rPr>
        <w:t>can support my thinking with evidence from the text.</w:t>
      </w:r>
    </w:p>
    <w:p w:rsidR="002F4369" w:rsidRPr="002D346F" w:rsidRDefault="002F4369" w:rsidP="002F4369">
      <w:pPr>
        <w:rPr>
          <w:rFonts w:ascii="Calibri" w:hAnsi="Calibri" w:cs="Calibri"/>
          <w:color w:val="FF0000"/>
        </w:rPr>
      </w:pPr>
    </w:p>
    <w:p w:rsidR="002F4369" w:rsidRDefault="002F4369" w:rsidP="002F4369">
      <w:pPr>
        <w:rPr>
          <w:rFonts w:ascii="Calibri" w:hAnsi="Calibri" w:cs="Calibri"/>
        </w:rPr>
      </w:pPr>
      <w:r w:rsidRPr="007E715D">
        <w:rPr>
          <w:rFonts w:ascii="Calibri" w:hAnsi="Calibri" w:cs="Calibri"/>
          <w:bCs/>
        </w:rPr>
        <w:t>00 |</w:t>
      </w:r>
      <w:r>
        <w:rPr>
          <w:rFonts w:ascii="Calibri" w:hAnsi="Calibri" w:cs="Calibri"/>
          <w:b/>
          <w:bCs/>
        </w:rPr>
        <w:t xml:space="preserve"> </w:t>
      </w:r>
      <w:r w:rsidRPr="008C3A53">
        <w:rPr>
          <w:rFonts w:ascii="Calibri" w:hAnsi="Calibri" w:cs="Calibri"/>
          <w:b/>
          <w:bCs/>
          <w:u w:val="single"/>
        </w:rPr>
        <w:t>Intro and Check-In:</w:t>
      </w:r>
      <w:r w:rsidRPr="002D346F">
        <w:rPr>
          <w:rFonts w:ascii="Calibri" w:hAnsi="Calibri" w:cs="Calibri"/>
        </w:rPr>
        <w:t xml:space="preserve">  </w:t>
      </w:r>
      <w:r w:rsidRPr="002659DE">
        <w:rPr>
          <w:rFonts w:ascii="Calibri" w:hAnsi="Calibri" w:cs="Calibri"/>
        </w:rPr>
        <w:t>PowerPoint – Display</w:t>
      </w:r>
      <w:r>
        <w:rPr>
          <w:rFonts w:ascii="Calibri" w:hAnsi="Calibri" w:cs="Calibri"/>
        </w:rPr>
        <w:t xml:space="preserve"> and read</w:t>
      </w:r>
      <w:r w:rsidRPr="002659DE">
        <w:rPr>
          <w:rFonts w:ascii="Calibri" w:hAnsi="Calibri" w:cs="Calibri"/>
        </w:rPr>
        <w:t xml:space="preserve"> learning target. </w:t>
      </w:r>
      <w:r>
        <w:rPr>
          <w:rFonts w:ascii="Calibri" w:hAnsi="Calibri" w:cs="Calibri"/>
        </w:rPr>
        <w:t>Distribute f</w:t>
      </w:r>
      <w:r w:rsidRPr="002659DE">
        <w:rPr>
          <w:rFonts w:ascii="Calibri" w:hAnsi="Calibri" w:cs="Calibri"/>
        </w:rPr>
        <w:t>olders to learn</w:t>
      </w:r>
      <w:r>
        <w:rPr>
          <w:rFonts w:ascii="Calibri" w:hAnsi="Calibri" w:cs="Calibri"/>
        </w:rPr>
        <w:t>ers. D</w:t>
      </w:r>
      <w:r w:rsidRPr="002659DE">
        <w:rPr>
          <w:rFonts w:ascii="Calibri" w:hAnsi="Calibri" w:cs="Calibri"/>
        </w:rPr>
        <w:t xml:space="preserve">istribute </w:t>
      </w:r>
      <w:r w:rsidRPr="002659DE">
        <w:rPr>
          <w:rFonts w:ascii="Calibri" w:hAnsi="Calibri" w:cs="Calibri"/>
          <w:i/>
        </w:rPr>
        <w:t>Seedfolks</w:t>
      </w:r>
      <w:r w:rsidRPr="002659DE">
        <w:rPr>
          <w:rFonts w:ascii="Calibri" w:hAnsi="Calibri" w:cs="Calibri"/>
        </w:rPr>
        <w:t xml:space="preserve"> </w:t>
      </w:r>
      <w:r>
        <w:rPr>
          <w:rFonts w:ascii="Calibri" w:hAnsi="Calibri" w:cs="Calibri"/>
        </w:rPr>
        <w:t>books. Announcements: Homework due 12/14 or 12/17.</w:t>
      </w:r>
    </w:p>
    <w:p w:rsidR="002F4369" w:rsidRDefault="002F4369" w:rsidP="002F4369">
      <w:pPr>
        <w:rPr>
          <w:rFonts w:ascii="Calibri" w:hAnsi="Calibri" w:cs="Calibri"/>
        </w:rPr>
      </w:pPr>
    </w:p>
    <w:p w:rsidR="002F4369" w:rsidRDefault="002F4369" w:rsidP="002F4369">
      <w:pPr>
        <w:rPr>
          <w:rFonts w:ascii="Calibri" w:hAnsi="Calibri" w:cs="Calibri"/>
        </w:rPr>
      </w:pPr>
      <w:r w:rsidRPr="00230BD8">
        <w:rPr>
          <w:rFonts w:ascii="Calibri" w:hAnsi="Calibri" w:cs="Calibri"/>
          <w:color w:val="auto"/>
        </w:rPr>
        <w:t>Agenda</w:t>
      </w:r>
      <w:r>
        <w:rPr>
          <w:rFonts w:ascii="Calibri" w:hAnsi="Calibri" w:cs="Calibri"/>
        </w:rPr>
        <w:t>: (1) Read MARICELA and define gist. (2) Group-work on MARICELA characterization, connection and garden charts (3</w:t>
      </w:r>
      <w:r w:rsidRPr="002659DE">
        <w:rPr>
          <w:rFonts w:ascii="Calibri" w:hAnsi="Calibri" w:cs="Calibri"/>
        </w:rPr>
        <w:t xml:space="preserve">) </w:t>
      </w:r>
      <w:r>
        <w:rPr>
          <w:rFonts w:ascii="Calibri" w:hAnsi="Calibri" w:cs="Calibri"/>
        </w:rPr>
        <w:t>Read AMIR and define gist.  (4) Group-work on AMIR characterization, connection and garden charts</w:t>
      </w:r>
    </w:p>
    <w:p w:rsidR="002F4369" w:rsidRDefault="002F4369" w:rsidP="002F4369">
      <w:pPr>
        <w:rPr>
          <w:rFonts w:ascii="Calibri" w:hAnsi="Calibri" w:cs="Calibri"/>
        </w:rPr>
      </w:pPr>
    </w:p>
    <w:p w:rsidR="002F4369" w:rsidRPr="006F72B6" w:rsidRDefault="002F4369" w:rsidP="002F4369">
      <w:pPr>
        <w:rPr>
          <w:rFonts w:ascii="Calibri" w:hAnsi="Calibri" w:cs="Calibri"/>
        </w:rPr>
      </w:pPr>
      <w:r w:rsidRPr="007E715D">
        <w:rPr>
          <w:rFonts w:ascii="Calibri" w:hAnsi="Calibri" w:cs="Calibri"/>
          <w:bCs/>
        </w:rPr>
        <w:t>0</w:t>
      </w:r>
      <w:r>
        <w:rPr>
          <w:rFonts w:ascii="Calibri" w:hAnsi="Calibri" w:cs="Calibri"/>
          <w:bCs/>
        </w:rPr>
        <w:t>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Identify Goal</w:t>
      </w:r>
      <w:r w:rsidRPr="00FE2DB7">
        <w:rPr>
          <w:rFonts w:ascii="Calibri" w:hAnsi="Calibri" w:cs="Calibri"/>
          <w:b/>
          <w:bCs/>
          <w:u w:val="single"/>
        </w:rPr>
        <w:t xml:space="preserve"> and Purpose</w:t>
      </w:r>
      <w:r w:rsidRPr="008C3A53">
        <w:rPr>
          <w:rFonts w:ascii="Calibri" w:hAnsi="Calibri" w:cs="Calibri"/>
          <w:b/>
          <w:bCs/>
          <w:u w:val="single"/>
        </w:rPr>
        <w:t>:</w:t>
      </w:r>
      <w:r>
        <w:rPr>
          <w:rFonts w:ascii="Calibri" w:hAnsi="Calibri" w:cs="Calibri"/>
        </w:rPr>
        <w:t xml:space="preserve"> </w:t>
      </w:r>
    </w:p>
    <w:p w:rsidR="002F4369" w:rsidRDefault="002F4369" w:rsidP="002F4369">
      <w:pPr>
        <w:rPr>
          <w:rFonts w:ascii="Calibri" w:hAnsi="Calibri" w:cs="Calibri"/>
          <w:bCs/>
        </w:rPr>
      </w:pPr>
    </w:p>
    <w:p w:rsidR="002F4369" w:rsidRPr="00632570" w:rsidRDefault="002F4369" w:rsidP="002F4369">
      <w:pPr>
        <w:rPr>
          <w:rFonts w:ascii="Calibri" w:hAnsi="Calibri" w:cs="Calibri"/>
        </w:rPr>
      </w:pPr>
      <w:r w:rsidRPr="00632570">
        <w:rPr>
          <w:rFonts w:ascii="Calibri" w:hAnsi="Calibri" w:cs="Calibri"/>
          <w:bCs/>
        </w:rPr>
        <w:t>Essential Questions:</w:t>
      </w:r>
      <w:r w:rsidRPr="00632570">
        <w:rPr>
          <w:rFonts w:ascii="Calibri" w:hAnsi="Calibri" w:cs="Calibri"/>
        </w:rPr>
        <w:t xml:space="preserve">  </w:t>
      </w:r>
    </w:p>
    <w:p w:rsidR="002F4369" w:rsidRDefault="002F4369" w:rsidP="002F4369">
      <w:pPr>
        <w:numPr>
          <w:ilvl w:val="0"/>
          <w:numId w:val="33"/>
        </w:numPr>
        <w:rPr>
          <w:rFonts w:ascii="Calibri" w:hAnsi="Calibri" w:cs="Calibri"/>
        </w:rPr>
      </w:pPr>
      <w:r>
        <w:rPr>
          <w:rFonts w:ascii="Calibri" w:hAnsi="Calibri" w:cs="Calibri"/>
        </w:rPr>
        <w:t>Reading for the GIST</w:t>
      </w:r>
      <w:r w:rsidRPr="00230BD8">
        <w:rPr>
          <w:rFonts w:ascii="Calibri" w:hAnsi="Calibri" w:cs="Calibri"/>
        </w:rPr>
        <w:t xml:space="preserve"> </w:t>
      </w:r>
    </w:p>
    <w:p w:rsidR="002F4369" w:rsidRPr="002E1776" w:rsidRDefault="002F4369" w:rsidP="002F4369">
      <w:pPr>
        <w:numPr>
          <w:ilvl w:val="0"/>
          <w:numId w:val="33"/>
        </w:numPr>
        <w:rPr>
          <w:rFonts w:ascii="Calibri" w:hAnsi="Calibri" w:cs="Calibri"/>
        </w:rPr>
      </w:pPr>
      <w:r>
        <w:rPr>
          <w:rFonts w:ascii="Calibri" w:hAnsi="Calibri" w:cs="Calibri"/>
        </w:rPr>
        <w:t>Text connections</w:t>
      </w:r>
    </w:p>
    <w:p w:rsidR="002F4369" w:rsidRDefault="002F4369" w:rsidP="002F4369">
      <w:pPr>
        <w:rPr>
          <w:rFonts w:ascii="Calibri" w:hAnsi="Calibri" w:cs="Calibri"/>
          <w:bCs/>
        </w:rPr>
      </w:pPr>
    </w:p>
    <w:p w:rsidR="002F4369" w:rsidRDefault="002F4369" w:rsidP="002F4369">
      <w:pPr>
        <w:rPr>
          <w:rFonts w:ascii="Calibri" w:hAnsi="Calibri" w:cs="Calibri"/>
        </w:rPr>
      </w:pPr>
      <w:r>
        <w:rPr>
          <w:rFonts w:ascii="Calibri" w:hAnsi="Calibri" w:cs="Calibri"/>
          <w:bCs/>
        </w:rPr>
        <w:t>0</w:t>
      </w:r>
      <w:r w:rsidRPr="007E715D">
        <w:rPr>
          <w:rFonts w:ascii="Calibri" w:hAnsi="Calibri" w:cs="Calibri"/>
          <w:bCs/>
        </w:rPr>
        <w:t>0 |</w:t>
      </w:r>
      <w:r>
        <w:rPr>
          <w:rFonts w:ascii="Calibri" w:hAnsi="Calibri" w:cs="Calibri"/>
          <w:b/>
          <w:bCs/>
        </w:rPr>
        <w:t xml:space="preserve"> </w:t>
      </w:r>
      <w:r w:rsidRPr="007267BE">
        <w:rPr>
          <w:rFonts w:ascii="Calibri" w:hAnsi="Calibri" w:cs="Calibri"/>
          <w:b/>
          <w:bCs/>
          <w:u w:val="single"/>
        </w:rPr>
        <w:t xml:space="preserve">Preflection </w:t>
      </w:r>
      <w:r>
        <w:rPr>
          <w:rFonts w:ascii="Calibri" w:hAnsi="Calibri" w:cs="Calibri"/>
          <w:b/>
          <w:bCs/>
          <w:u w:val="single"/>
        </w:rPr>
        <w:t xml:space="preserve">– Connect Back/Sponge </w:t>
      </w:r>
      <w:r w:rsidRPr="007267BE">
        <w:rPr>
          <w:rFonts w:ascii="Calibri" w:hAnsi="Calibri" w:cs="Calibri"/>
          <w:b/>
          <w:bCs/>
          <w:u w:val="single"/>
        </w:rPr>
        <w:t>Activity</w:t>
      </w:r>
      <w:r w:rsidRPr="00E92C47">
        <w:rPr>
          <w:rFonts w:ascii="Calibri" w:hAnsi="Calibri" w:cs="Calibri"/>
          <w:b/>
          <w:bCs/>
        </w:rPr>
        <w:t xml:space="preserve"> </w:t>
      </w:r>
      <w:r w:rsidRPr="00361037">
        <w:rPr>
          <w:rFonts w:ascii="Calibri" w:hAnsi="Calibri" w:cs="Calibri"/>
          <w:bCs/>
        </w:rPr>
        <w:t>(APK):</w:t>
      </w:r>
      <w:r w:rsidRPr="002D346F">
        <w:rPr>
          <w:rFonts w:ascii="Calibri" w:hAnsi="Calibri" w:cs="Calibri"/>
        </w:rPr>
        <w:t xml:space="preserve">  </w:t>
      </w:r>
      <w:r>
        <w:rPr>
          <w:rFonts w:ascii="Calibri" w:hAnsi="Calibri" w:cs="Calibri"/>
        </w:rPr>
        <w:t>Why is a narrative useful to presenting differing perspectives?</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Vocabulary Development</w:t>
      </w:r>
      <w:r w:rsidRPr="00A84448">
        <w:rPr>
          <w:rFonts w:ascii="Calibri" w:hAnsi="Calibri" w:cs="Calibri"/>
          <w:bCs/>
          <w:u w:val="single"/>
        </w:rPr>
        <w:t>:</w:t>
      </w:r>
      <w:r w:rsidRPr="002D346F">
        <w:rPr>
          <w:rFonts w:ascii="Calibri" w:hAnsi="Calibri" w:cs="Calibri"/>
        </w:rPr>
        <w:t xml:space="preserve">  </w:t>
      </w:r>
    </w:p>
    <w:p w:rsidR="002F4369" w:rsidRPr="006F72B6" w:rsidRDefault="002F4369" w:rsidP="002F4369">
      <w:pPr>
        <w:rPr>
          <w:rFonts w:ascii="Calibri" w:hAnsi="Calibri" w:cs="Calibri"/>
        </w:rPr>
      </w:pPr>
      <w:r>
        <w:rPr>
          <w:rFonts w:ascii="Calibri" w:hAnsi="Calibri" w:cs="Calibri"/>
        </w:rPr>
        <w:t>Academic L</w:t>
      </w:r>
      <w:r w:rsidRPr="008C3A53">
        <w:rPr>
          <w:rFonts w:ascii="Calibri" w:hAnsi="Calibri" w:cs="Calibri"/>
        </w:rPr>
        <w:t>anguage</w:t>
      </w:r>
      <w:r>
        <w:rPr>
          <w:rFonts w:ascii="Calibri" w:hAnsi="Calibri" w:cs="Calibri"/>
        </w:rPr>
        <w:t>: perspective</w:t>
      </w:r>
    </w:p>
    <w:p w:rsidR="002F4369" w:rsidRPr="002D346F" w:rsidRDefault="002F4369" w:rsidP="002F4369">
      <w:pPr>
        <w:rPr>
          <w:rFonts w:ascii="Calibri" w:hAnsi="Calibri" w:cs="Calibri"/>
        </w:rPr>
      </w:pPr>
      <w:r>
        <w:rPr>
          <w:rFonts w:ascii="Calibri" w:hAnsi="Calibri" w:cs="Calibri"/>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2F4369" w:rsidRPr="002D346F" w:rsidTr="002F4369">
        <w:tc>
          <w:tcPr>
            <w:tcW w:w="8856" w:type="dxa"/>
          </w:tcPr>
          <w:p w:rsidR="002F4369" w:rsidRDefault="002F4369" w:rsidP="002F4369">
            <w:pPr>
              <w:rPr>
                <w:rFonts w:ascii="Calibri" w:hAnsi="Calibri" w:cs="Calibri"/>
              </w:rPr>
            </w:pPr>
            <w:r>
              <w:rPr>
                <w:rFonts w:ascii="Calibri" w:hAnsi="Calibri" w:cs="Calibri"/>
                <w:bCs/>
              </w:rPr>
              <w:t xml:space="preserve">  15</w:t>
            </w:r>
            <w:r w:rsidRPr="007E715D">
              <w:rPr>
                <w:rFonts w:ascii="Calibri" w:hAnsi="Calibri" w:cs="Calibri"/>
                <w:bCs/>
              </w:rPr>
              <w:t xml:space="preserve"> |</w:t>
            </w:r>
            <w:r>
              <w:rPr>
                <w:rFonts w:ascii="Calibri" w:hAnsi="Calibri" w:cs="Calibri"/>
                <w:b/>
                <w:bCs/>
              </w:rPr>
              <w:t xml:space="preserve"> </w:t>
            </w:r>
            <w:r w:rsidRPr="007267BE">
              <w:rPr>
                <w:rFonts w:ascii="Calibri" w:hAnsi="Calibri" w:cs="Calibri"/>
                <w:b/>
                <w:u w:val="single"/>
              </w:rPr>
              <w:t>Skill Lesson</w:t>
            </w:r>
            <w:r>
              <w:rPr>
                <w:rFonts w:ascii="Calibri" w:hAnsi="Calibri" w:cs="Calibri"/>
                <w:b/>
                <w:u w:val="single"/>
              </w:rPr>
              <w:t>/</w:t>
            </w:r>
            <w:r w:rsidRPr="007267BE">
              <w:rPr>
                <w:rFonts w:ascii="Calibri" w:hAnsi="Calibri" w:cs="Calibri"/>
                <w:b/>
                <w:bCs/>
                <w:u w:val="single"/>
              </w:rPr>
              <w:t xml:space="preserve"> Literacy Activity</w:t>
            </w:r>
            <w:r w:rsidRPr="007267BE">
              <w:rPr>
                <w:rFonts w:ascii="Calibri" w:hAnsi="Calibri" w:cs="Calibri"/>
                <w:b/>
                <w:u w:val="single"/>
              </w:rPr>
              <w:t xml:space="preserve"> </w:t>
            </w:r>
            <w:r w:rsidRPr="00361037">
              <w:rPr>
                <w:rFonts w:ascii="Calibri" w:hAnsi="Calibri" w:cs="Calibri"/>
                <w:u w:val="single"/>
              </w:rPr>
              <w:t>(</w:t>
            </w:r>
            <w:r w:rsidRPr="00361037">
              <w:rPr>
                <w:rFonts w:ascii="Calibri" w:hAnsi="Calibri" w:cs="Calibri"/>
              </w:rPr>
              <w:t>Instruction</w:t>
            </w:r>
            <w:r>
              <w:rPr>
                <w:rFonts w:ascii="Calibri" w:hAnsi="Calibri" w:cs="Calibri"/>
              </w:rPr>
              <w:t>,</w:t>
            </w:r>
            <w:r w:rsidRPr="00E92C47">
              <w:rPr>
                <w:rFonts w:ascii="Calibri" w:hAnsi="Calibri" w:cs="Calibri"/>
              </w:rPr>
              <w:t xml:space="preserve"> </w:t>
            </w:r>
            <w:r>
              <w:rPr>
                <w:rFonts w:ascii="Calibri" w:hAnsi="Calibri" w:cs="Calibri"/>
              </w:rPr>
              <w:t>Practice,</w:t>
            </w:r>
            <w:r w:rsidRPr="00E92C47">
              <w:rPr>
                <w:rFonts w:ascii="Calibri" w:hAnsi="Calibri" w:cs="Calibri"/>
              </w:rPr>
              <w:t xml:space="preserve"> </w:t>
            </w:r>
            <w:r>
              <w:rPr>
                <w:rFonts w:ascii="Calibri" w:hAnsi="Calibri" w:cs="Calibri"/>
              </w:rPr>
              <w:t>F</w:t>
            </w:r>
            <w:r w:rsidRPr="00E92C47">
              <w:rPr>
                <w:rFonts w:ascii="Calibri" w:hAnsi="Calibri" w:cs="Calibri"/>
              </w:rPr>
              <w:t>eedback</w:t>
            </w:r>
            <w:r>
              <w:rPr>
                <w:rFonts w:ascii="Calibri" w:hAnsi="Calibri" w:cs="Calibri"/>
                <w:b/>
              </w:rPr>
              <w:t>)</w:t>
            </w:r>
            <w:r w:rsidRPr="00F151D6">
              <w:rPr>
                <w:rFonts w:ascii="Calibri" w:hAnsi="Calibri" w:cs="Calibri"/>
                <w:b/>
              </w:rPr>
              <w:t>:</w:t>
            </w:r>
            <w:r>
              <w:rPr>
                <w:rFonts w:ascii="Calibri" w:hAnsi="Calibri" w:cs="Calibri"/>
              </w:rPr>
              <w:t xml:space="preserve">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rPr>
              <w:t>Doc-Cam – Make 5 groups and give chart assignments.</w:t>
            </w:r>
            <w:r w:rsidRPr="007A030D">
              <w:rPr>
                <w:rFonts w:ascii="Calibri" w:hAnsi="Calibri" w:cs="Calibri"/>
                <w:b/>
              </w:rPr>
              <w:t xml:space="preserve"> Read</w:t>
            </w:r>
            <w:r>
              <w:rPr>
                <w:rFonts w:ascii="Calibri" w:hAnsi="Calibri" w:cs="Calibri"/>
              </w:rPr>
              <w:t xml:space="preserve"> </w:t>
            </w:r>
            <w:r w:rsidRPr="00895C6E">
              <w:rPr>
                <w:rFonts w:ascii="Calibri" w:hAnsi="Calibri" w:cs="Calibri"/>
              </w:rPr>
              <w:t xml:space="preserve">MARICELA </w:t>
            </w:r>
            <w:r>
              <w:rPr>
                <w:rFonts w:ascii="Calibri" w:hAnsi="Calibri" w:cs="Calibri"/>
              </w:rPr>
              <w:t xml:space="preserve">to learners. Together, create a </w:t>
            </w:r>
            <w:r w:rsidRPr="007A030D">
              <w:rPr>
                <w:rFonts w:ascii="Calibri" w:hAnsi="Calibri" w:cs="Calibri"/>
                <w:b/>
              </w:rPr>
              <w:t>gist</w:t>
            </w:r>
            <w:r>
              <w:rPr>
                <w:rFonts w:ascii="Calibri" w:hAnsi="Calibri" w:cs="Calibri"/>
              </w:rPr>
              <w:t xml:space="preserve"> statement.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25</w:t>
            </w:r>
            <w:r w:rsidRPr="007E715D">
              <w:rPr>
                <w:rFonts w:ascii="Calibri" w:hAnsi="Calibri" w:cs="Calibri"/>
                <w:bCs/>
              </w:rPr>
              <w:t xml:space="preserve"> |</w:t>
            </w:r>
            <w:r>
              <w:rPr>
                <w:rFonts w:ascii="Calibri" w:hAnsi="Calibri" w:cs="Calibri"/>
                <w:b/>
                <w:bCs/>
              </w:rPr>
              <w:t xml:space="preserve"> </w:t>
            </w:r>
            <w:r>
              <w:rPr>
                <w:rFonts w:ascii="Calibri" w:hAnsi="Calibri" w:cs="Calibri"/>
              </w:rPr>
              <w:t xml:space="preserve">Have </w:t>
            </w:r>
            <w:r w:rsidRPr="00DC1B5C">
              <w:rPr>
                <w:rFonts w:ascii="Calibri" w:hAnsi="Calibri" w:cs="Calibri"/>
                <w:b/>
              </w:rPr>
              <w:t>5</w:t>
            </w:r>
            <w:r>
              <w:rPr>
                <w:rFonts w:ascii="Calibri" w:hAnsi="Calibri" w:cs="Calibri"/>
              </w:rPr>
              <w:t xml:space="preserve"> </w:t>
            </w:r>
            <w:r>
              <w:rPr>
                <w:rFonts w:ascii="Calibri" w:hAnsi="Calibri" w:cs="Calibri"/>
                <w:b/>
              </w:rPr>
              <w:t>groups</w:t>
            </w:r>
            <w:r>
              <w:rPr>
                <w:rFonts w:ascii="Calibri" w:hAnsi="Calibri" w:cs="Calibri"/>
              </w:rPr>
              <w:t xml:space="preserve"> do the charts [THINK – THINK - ACT - ACT – “</w:t>
            </w:r>
            <w:r w:rsidRPr="00895C6E">
              <w:rPr>
                <w:rFonts w:ascii="Calibri" w:hAnsi="Calibri" w:cs="Calibri"/>
              </w:rPr>
              <w:t xml:space="preserve">MARICELA </w:t>
            </w:r>
            <w:r>
              <w:rPr>
                <w:rFonts w:ascii="Calibri" w:hAnsi="Calibri" w:cs="Calibri"/>
              </w:rPr>
              <w:t>&amp; PENNY” C</w:t>
            </w:r>
            <w:r w:rsidRPr="009A4239">
              <w:rPr>
                <w:rFonts w:ascii="Calibri" w:hAnsi="Calibri" w:cs="Calibri"/>
              </w:rPr>
              <w:t>onnections</w:t>
            </w:r>
            <w:r>
              <w:rPr>
                <w:rFonts w:ascii="Calibri" w:hAnsi="Calibri" w:cs="Calibri"/>
              </w:rPr>
              <w:t xml:space="preserve"> / IB/ Gibb St. sketch.]</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lastRenderedPageBreak/>
              <w:t xml:space="preserve">  35</w:t>
            </w:r>
            <w:r w:rsidRPr="007E715D">
              <w:rPr>
                <w:rFonts w:ascii="Calibri" w:hAnsi="Calibri" w:cs="Calibri"/>
                <w:bCs/>
              </w:rPr>
              <w:t xml:space="preserve"> |</w:t>
            </w:r>
            <w:r>
              <w:rPr>
                <w:rFonts w:ascii="Calibri" w:hAnsi="Calibri" w:cs="Calibri"/>
                <w:b/>
                <w:bCs/>
              </w:rPr>
              <w:t xml:space="preserve"> </w:t>
            </w:r>
            <w:r>
              <w:rPr>
                <w:rFonts w:ascii="Calibri" w:hAnsi="Calibri" w:cs="Calibri"/>
              </w:rPr>
              <w:t>Share out group findings using DOC-CAM.</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45</w:t>
            </w:r>
            <w:r w:rsidRPr="007E715D">
              <w:rPr>
                <w:rFonts w:ascii="Calibri" w:hAnsi="Calibri" w:cs="Calibri"/>
                <w:bCs/>
              </w:rPr>
              <w:t xml:space="preserve"> |</w:t>
            </w:r>
            <w:r>
              <w:rPr>
                <w:rFonts w:ascii="Calibri" w:hAnsi="Calibri" w:cs="Calibri"/>
                <w:b/>
                <w:bCs/>
              </w:rPr>
              <w:t xml:space="preserve"> </w:t>
            </w:r>
            <w:r>
              <w:rPr>
                <w:rFonts w:ascii="Calibri" w:hAnsi="Calibri" w:cs="Calibri"/>
              </w:rPr>
              <w:t xml:space="preserve">Doc-Cam – Make new group chart assignments. </w:t>
            </w:r>
            <w:r w:rsidRPr="007A030D">
              <w:rPr>
                <w:rFonts w:ascii="Calibri" w:hAnsi="Calibri" w:cs="Calibri"/>
                <w:b/>
              </w:rPr>
              <w:t>Read</w:t>
            </w:r>
            <w:r>
              <w:rPr>
                <w:rFonts w:ascii="Calibri" w:hAnsi="Calibri" w:cs="Calibri"/>
              </w:rPr>
              <w:t xml:space="preserve"> </w:t>
            </w:r>
            <w:r w:rsidRPr="00895C6E">
              <w:rPr>
                <w:rFonts w:ascii="Calibri" w:hAnsi="Calibri" w:cs="Calibri"/>
              </w:rPr>
              <w:t>AMIR</w:t>
            </w:r>
            <w:r>
              <w:rPr>
                <w:rFonts w:ascii="Calibri" w:hAnsi="Calibri" w:cs="Calibri"/>
              </w:rPr>
              <w:t xml:space="preserve"> to learners. Together, create a </w:t>
            </w:r>
            <w:r w:rsidRPr="007A030D">
              <w:rPr>
                <w:rFonts w:ascii="Calibri" w:hAnsi="Calibri" w:cs="Calibri"/>
                <w:b/>
              </w:rPr>
              <w:t>gist</w:t>
            </w:r>
            <w:r>
              <w:rPr>
                <w:rFonts w:ascii="Calibri" w:hAnsi="Calibri" w:cs="Calibri"/>
              </w:rPr>
              <w:t xml:space="preserve"> statement.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55</w:t>
            </w:r>
            <w:r w:rsidRPr="007E715D">
              <w:rPr>
                <w:rFonts w:ascii="Calibri" w:hAnsi="Calibri" w:cs="Calibri"/>
                <w:bCs/>
              </w:rPr>
              <w:t xml:space="preserve"> |</w:t>
            </w:r>
            <w:r>
              <w:rPr>
                <w:rFonts w:ascii="Calibri" w:hAnsi="Calibri" w:cs="Calibri"/>
                <w:b/>
                <w:bCs/>
              </w:rPr>
              <w:t xml:space="preserve"> </w:t>
            </w:r>
            <w:r>
              <w:rPr>
                <w:rFonts w:ascii="Calibri" w:hAnsi="Calibri" w:cs="Calibri"/>
              </w:rPr>
              <w:t xml:space="preserve">Have </w:t>
            </w:r>
            <w:r w:rsidRPr="00DC1B5C">
              <w:rPr>
                <w:rFonts w:ascii="Calibri" w:hAnsi="Calibri" w:cs="Calibri"/>
                <w:b/>
              </w:rPr>
              <w:t>5</w:t>
            </w:r>
            <w:r>
              <w:rPr>
                <w:rFonts w:ascii="Calibri" w:hAnsi="Calibri" w:cs="Calibri"/>
              </w:rPr>
              <w:t xml:space="preserve"> </w:t>
            </w:r>
            <w:r>
              <w:rPr>
                <w:rFonts w:ascii="Calibri" w:hAnsi="Calibri" w:cs="Calibri"/>
                <w:b/>
              </w:rPr>
              <w:t>groups</w:t>
            </w:r>
            <w:r>
              <w:rPr>
                <w:rFonts w:ascii="Calibri" w:hAnsi="Calibri" w:cs="Calibri"/>
              </w:rPr>
              <w:t xml:space="preserve"> do the charts [THINK – THINK - ACT - ACT – “</w:t>
            </w:r>
            <w:r w:rsidRPr="00895C6E">
              <w:rPr>
                <w:rFonts w:ascii="Calibri" w:hAnsi="Calibri" w:cs="Calibri"/>
              </w:rPr>
              <w:t>AMIR</w:t>
            </w:r>
            <w:r>
              <w:rPr>
                <w:rFonts w:ascii="Calibri" w:hAnsi="Calibri" w:cs="Calibri"/>
              </w:rPr>
              <w:t>” C</w:t>
            </w:r>
            <w:r w:rsidRPr="009A4239">
              <w:rPr>
                <w:rFonts w:ascii="Calibri" w:hAnsi="Calibri" w:cs="Calibri"/>
              </w:rPr>
              <w:t>onnections</w:t>
            </w:r>
            <w:r>
              <w:rPr>
                <w:rFonts w:ascii="Calibri" w:hAnsi="Calibri" w:cs="Calibri"/>
              </w:rPr>
              <w:t>/ IB/ Gibb St. sketch.]</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65</w:t>
            </w:r>
            <w:r w:rsidRPr="007E715D">
              <w:rPr>
                <w:rFonts w:ascii="Calibri" w:hAnsi="Calibri" w:cs="Calibri"/>
                <w:bCs/>
              </w:rPr>
              <w:t xml:space="preserve"> |</w:t>
            </w:r>
            <w:r>
              <w:rPr>
                <w:rFonts w:ascii="Calibri" w:hAnsi="Calibri" w:cs="Calibri"/>
                <w:b/>
                <w:bCs/>
              </w:rPr>
              <w:t xml:space="preserve"> </w:t>
            </w:r>
            <w:r>
              <w:rPr>
                <w:rFonts w:ascii="Calibri" w:hAnsi="Calibri" w:cs="Calibri"/>
              </w:rPr>
              <w:t>Share out group findings using DOC-CAM.</w:t>
            </w:r>
          </w:p>
          <w:p w:rsidR="002F4369" w:rsidRPr="002D346F" w:rsidRDefault="002F4369" w:rsidP="002F4369">
            <w:pPr>
              <w:rPr>
                <w:rFonts w:ascii="Calibri" w:hAnsi="Calibri" w:cs="Calibri"/>
              </w:rPr>
            </w:pPr>
          </w:p>
        </w:tc>
      </w:tr>
    </w:tbl>
    <w:p w:rsidR="002F4369" w:rsidRDefault="002F4369" w:rsidP="002F4369">
      <w:pPr>
        <w:rPr>
          <w:rFonts w:ascii="Calibri" w:hAnsi="Calibri" w:cs="Calibri"/>
          <w:bCs/>
        </w:rPr>
      </w:pPr>
    </w:p>
    <w:p w:rsidR="002F4369" w:rsidRDefault="002F4369" w:rsidP="002F4369">
      <w:pPr>
        <w:rPr>
          <w:rFonts w:ascii="Calibri" w:hAnsi="Calibri" w:cs="Calibri"/>
        </w:rPr>
      </w:pPr>
      <w:r>
        <w:rPr>
          <w:rFonts w:ascii="Calibri" w:hAnsi="Calibri" w:cs="Calibri"/>
          <w:bCs/>
        </w:rPr>
        <w:t>75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Assessment/ Reflection</w:t>
      </w:r>
      <w:r w:rsidRPr="00F151D6">
        <w:rPr>
          <w:rFonts w:ascii="Calibri" w:hAnsi="Calibri" w:cs="Calibri"/>
          <w:bCs/>
        </w:rPr>
        <w:t xml:space="preserve"> (Learning Target and Goals):</w:t>
      </w:r>
      <w:r w:rsidRPr="00F151D6">
        <w:rPr>
          <w:rFonts w:ascii="Calibri" w:hAnsi="Calibri" w:cs="Calibri"/>
        </w:rPr>
        <w:t xml:space="preserve"> </w:t>
      </w:r>
      <w:r>
        <w:rPr>
          <w:rFonts w:ascii="Calibri" w:hAnsi="Calibri" w:cs="Calibri"/>
        </w:rPr>
        <w:t xml:space="preserve"> Narrative presents perspective.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80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Closure</w:t>
      </w:r>
      <w:r w:rsidRPr="007267BE">
        <w:rPr>
          <w:rFonts w:ascii="Calibri" w:hAnsi="Calibri" w:cs="Calibri"/>
          <w:b/>
          <w:bCs/>
          <w:u w:val="single"/>
        </w:rPr>
        <w:t>:</w:t>
      </w:r>
      <w:r w:rsidRPr="002D346F">
        <w:rPr>
          <w:rFonts w:ascii="Calibri" w:hAnsi="Calibri" w:cs="Calibri"/>
        </w:rPr>
        <w:t xml:space="preserve"> </w:t>
      </w:r>
      <w:r>
        <w:rPr>
          <w:rFonts w:ascii="Calibri" w:hAnsi="Calibri" w:cs="Calibri"/>
        </w:rPr>
        <w:t>Homework reminder.</w:t>
      </w:r>
    </w:p>
    <w:p w:rsidR="002F4369" w:rsidRDefault="002F4369" w:rsidP="002F4369">
      <w:pPr>
        <w:rPr>
          <w:rFonts w:ascii="Calibri" w:hAnsi="Calibri" w:cs="Calibri"/>
        </w:rPr>
      </w:pP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Materials</w:t>
      </w:r>
      <w:r>
        <w:rPr>
          <w:rFonts w:ascii="Calibri" w:hAnsi="Calibri" w:cs="Calibri"/>
        </w:rPr>
        <w:t>:</w:t>
      </w:r>
    </w:p>
    <w:p w:rsidR="002F4369" w:rsidRDefault="002F4369" w:rsidP="002F4369">
      <w:pPr>
        <w:numPr>
          <w:ilvl w:val="0"/>
          <w:numId w:val="33"/>
        </w:numPr>
        <w:rPr>
          <w:rFonts w:ascii="Calibri" w:hAnsi="Calibri" w:cs="Calibri"/>
          <w:i/>
        </w:rPr>
      </w:pPr>
      <w:r>
        <w:rPr>
          <w:rFonts w:ascii="Calibri" w:hAnsi="Calibri" w:cs="Calibri"/>
          <w:i/>
        </w:rPr>
        <w:t xml:space="preserve">Seedfolks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Specific class concerns or particular areas of note</w:t>
      </w:r>
      <w:r>
        <w:rPr>
          <w:rFonts w:ascii="Calibri" w:hAnsi="Calibri" w:cs="Calibri"/>
        </w:rPr>
        <w:t>:</w:t>
      </w:r>
    </w:p>
    <w:p w:rsidR="002F4369" w:rsidRDefault="002F4369" w:rsidP="002F4369">
      <w:pPr>
        <w:numPr>
          <w:ilvl w:val="0"/>
          <w:numId w:val="33"/>
        </w:numPr>
        <w:rPr>
          <w:rFonts w:ascii="Calibri" w:hAnsi="Calibri" w:cs="Calibri"/>
        </w:rPr>
      </w:pPr>
      <w:r>
        <w:rPr>
          <w:rFonts w:ascii="Calibri" w:hAnsi="Calibri" w:cs="Calibri"/>
        </w:rPr>
        <w:t>Some Thursday afternoon classes may need catch-up sessions.</w:t>
      </w:r>
    </w:p>
    <w:p w:rsidR="002F4369" w:rsidRDefault="002F4369" w:rsidP="002F4369">
      <w:pPr>
        <w:rPr>
          <w:rFonts w:ascii="Calibri" w:hAnsi="Calibri" w:cs="Calibri"/>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Unit Objectives</w:t>
      </w:r>
    </w:p>
    <w:p w:rsidR="002F4369" w:rsidRDefault="002F4369" w:rsidP="002F4369">
      <w:pPr>
        <w:rPr>
          <w:rFonts w:ascii="Calibri" w:hAnsi="Calibri" w:cs="Calibri"/>
          <w:b/>
          <w:bCs/>
        </w:rPr>
      </w:pPr>
    </w:p>
    <w:p w:rsidR="002F4369" w:rsidRDefault="002F4369" w:rsidP="002F4369">
      <w:pPr>
        <w:rPr>
          <w:rFonts w:ascii="Calibri" w:hAnsi="Calibri" w:cs="Calibri"/>
        </w:rPr>
      </w:pPr>
      <w:r>
        <w:rPr>
          <w:rFonts w:ascii="Calibri" w:hAnsi="Calibri" w:cs="Calibri"/>
        </w:rPr>
        <w:t>Build on and deepen learner</w:t>
      </w:r>
      <w:r w:rsidRPr="00C54579">
        <w:rPr>
          <w:rFonts w:ascii="Calibri" w:hAnsi="Calibri" w:cs="Calibri"/>
        </w:rPr>
        <w:t>s’ understanding of reading and writing story/narrative</w:t>
      </w:r>
      <w:r>
        <w:rPr>
          <w:rFonts w:ascii="Calibri" w:hAnsi="Calibri" w:cs="Calibri"/>
        </w:rPr>
        <w:t xml:space="preserve"> –</w:t>
      </w:r>
      <w:r w:rsidRPr="00C54579">
        <w:rPr>
          <w:rFonts w:ascii="Calibri" w:hAnsi="Calibri" w:cs="Calibri"/>
        </w:rPr>
        <w:t xml:space="preserve"> including characterization, setting</w:t>
      </w:r>
      <w:r>
        <w:rPr>
          <w:rFonts w:ascii="Calibri" w:hAnsi="Calibri" w:cs="Calibri"/>
        </w:rPr>
        <w:t>,</w:t>
      </w:r>
      <w:r w:rsidRPr="00C54579">
        <w:rPr>
          <w:rFonts w:ascii="Calibri" w:hAnsi="Calibri" w:cs="Calibri"/>
        </w:rPr>
        <w:t xml:space="preserve"> plot, </w:t>
      </w:r>
      <w:r>
        <w:rPr>
          <w:rFonts w:ascii="Calibri" w:hAnsi="Calibri" w:cs="Calibri"/>
        </w:rPr>
        <w:t xml:space="preserve">voice, </w:t>
      </w:r>
      <w:r w:rsidRPr="00C54579">
        <w:rPr>
          <w:rFonts w:ascii="Calibri" w:hAnsi="Calibri" w:cs="Calibri"/>
        </w:rPr>
        <w:t>figurative language, and writing conventions and structure.</w:t>
      </w:r>
      <w:r>
        <w:rPr>
          <w:rFonts w:ascii="Calibri" w:hAnsi="Calibri" w:cs="Calibri"/>
        </w:rPr>
        <w:t xml:space="preserve"> Learners are analyzing</w:t>
      </w:r>
      <w:r w:rsidRPr="00BF0E12">
        <w:rPr>
          <w:rFonts w:ascii="Calibri" w:hAnsi="Calibri" w:cs="Calibri"/>
        </w:rPr>
        <w:t xml:space="preserve"> text </w:t>
      </w:r>
      <w:r>
        <w:rPr>
          <w:rFonts w:ascii="Calibri" w:hAnsi="Calibri" w:cs="Calibri"/>
        </w:rPr>
        <w:t xml:space="preserve">to determine what it </w:t>
      </w:r>
      <w:r w:rsidRPr="00BF0E12">
        <w:rPr>
          <w:rFonts w:ascii="Calibri" w:hAnsi="Calibri" w:cs="Calibri"/>
        </w:rPr>
        <w:t>says, implicitly and explicitly</w:t>
      </w:r>
      <w:r>
        <w:rPr>
          <w:rFonts w:ascii="Calibri" w:hAnsi="Calibri" w:cs="Calibri"/>
        </w:rPr>
        <w:t xml:space="preserve"> -- i</w:t>
      </w:r>
      <w:r w:rsidRPr="004F33AF">
        <w:rPr>
          <w:rFonts w:ascii="Calibri" w:hAnsi="Calibri" w:cs="Calibri"/>
        </w:rPr>
        <w:t xml:space="preserve">dentifying </w:t>
      </w:r>
      <w:r>
        <w:rPr>
          <w:rFonts w:ascii="Calibri" w:hAnsi="Calibri" w:cs="Calibri"/>
        </w:rPr>
        <w:t xml:space="preserve">main ideas, significant moments and </w:t>
      </w:r>
      <w:r w:rsidRPr="004F33AF">
        <w:rPr>
          <w:rFonts w:ascii="Calibri" w:hAnsi="Calibri" w:cs="Calibri"/>
        </w:rPr>
        <w:t>theme</w:t>
      </w:r>
      <w:r>
        <w:rPr>
          <w:rFonts w:ascii="Calibri" w:hAnsi="Calibri" w:cs="Calibri"/>
        </w:rPr>
        <w:t>s of a text -- and d</w:t>
      </w:r>
      <w:r w:rsidRPr="004F33AF">
        <w:rPr>
          <w:rFonts w:ascii="Calibri" w:hAnsi="Calibri" w:cs="Calibri"/>
        </w:rPr>
        <w:t>istinguishing between literal and figurative language</w:t>
      </w:r>
      <w:r>
        <w:rPr>
          <w:rFonts w:ascii="Calibri" w:hAnsi="Calibri" w:cs="Calibri"/>
        </w:rPr>
        <w:t>.</w:t>
      </w:r>
      <w:r>
        <w:rPr>
          <w:rFonts w:ascii="Calibri" w:hAnsi="Calibri" w:cs="Calibri"/>
        </w:rPr>
        <w:br/>
      </w: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Standards Addressed</w:t>
      </w:r>
    </w:p>
    <w:p w:rsidR="002F4369" w:rsidRPr="00FE2DB7" w:rsidRDefault="002F4369" w:rsidP="002F4369">
      <w:pPr>
        <w:rPr>
          <w:rFonts w:ascii="Calibri" w:hAnsi="Calibri" w:cs="Calibri"/>
          <w:bCs/>
          <w:u w:val="single"/>
        </w:rPr>
      </w:pPr>
      <w:r w:rsidRPr="00FE2DB7">
        <w:rPr>
          <w:rFonts w:ascii="Calibri" w:hAnsi="Calibri" w:cs="Calibri"/>
          <w:bCs/>
          <w:u w:val="single"/>
        </w:rPr>
        <w:t>Reading:</w:t>
      </w:r>
    </w:p>
    <w:p w:rsidR="002F4369" w:rsidRDefault="002F4369" w:rsidP="002F4369"/>
    <w:p w:rsidR="002F4369" w:rsidRPr="00332854"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read closely to determine what a text says, implicitly and explicitly. </w:t>
      </w:r>
      <w:r>
        <w:rPr>
          <w:rFonts w:ascii="Calibri" w:hAnsi="Calibri" w:cs="Calibri"/>
          <w:bCs/>
        </w:rPr>
        <w:br/>
      </w:r>
      <w:r w:rsidRPr="00BF0E12">
        <w:rPr>
          <w:rFonts w:ascii="Calibri" w:hAnsi="Calibri" w:cs="Calibri"/>
          <w:bCs/>
        </w:rPr>
        <w:t>6.4.1.1, 6.5.1.1, 6.5.2.2</w:t>
      </w:r>
    </w:p>
    <w:p w:rsidR="002F4369" w:rsidRPr="007A030D"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support my thinking with evidence from the text. </w:t>
      </w:r>
      <w:r>
        <w:rPr>
          <w:rFonts w:ascii="Calibri" w:hAnsi="Calibri" w:cs="Calibri"/>
          <w:bCs/>
        </w:rPr>
        <w:br/>
      </w:r>
      <w:r w:rsidRPr="00BF0E12">
        <w:rPr>
          <w:rFonts w:ascii="Calibri" w:hAnsi="Calibri" w:cs="Calibri"/>
          <w:bCs/>
        </w:rPr>
        <w:t>6.4.1.1</w:t>
      </w:r>
    </w:p>
    <w:p w:rsidR="002F4369" w:rsidRPr="00FE2DB7" w:rsidRDefault="002F4369" w:rsidP="002F4369">
      <w:pPr>
        <w:pStyle w:val="ListParagraph"/>
        <w:numPr>
          <w:ilvl w:val="0"/>
          <w:numId w:val="37"/>
        </w:numPr>
        <w:rPr>
          <w:rFonts w:asciiTheme="minorHAnsi" w:hAnsiTheme="minorHAnsi" w:cstheme="minorHAnsi"/>
        </w:rPr>
      </w:pPr>
      <w:r w:rsidRPr="00FE2DB7">
        <w:rPr>
          <w:rFonts w:asciiTheme="minorHAnsi" w:hAnsiTheme="minorHAnsi" w:cstheme="minorHAnsi"/>
        </w:rPr>
        <w:t>I can participate effectively in conversations and collab</w:t>
      </w:r>
      <w:r>
        <w:rPr>
          <w:rFonts w:asciiTheme="minorHAnsi" w:hAnsiTheme="minorHAnsi" w:cstheme="minorHAnsi"/>
        </w:rPr>
        <w:t>orations with diverse partners.</w:t>
      </w:r>
      <w:r>
        <w:rPr>
          <w:rFonts w:asciiTheme="minorHAnsi" w:hAnsiTheme="minorHAnsi" w:cstheme="minorHAnsi"/>
        </w:rPr>
        <w:br/>
      </w:r>
      <w:r w:rsidRPr="00FE2DB7">
        <w:rPr>
          <w:rFonts w:asciiTheme="minorHAnsi" w:hAnsiTheme="minorHAnsi" w:cstheme="minorHAnsi"/>
        </w:rPr>
        <w:t>6.9.1.1</w:t>
      </w:r>
    </w:p>
    <w:p w:rsidR="00FD16B8" w:rsidRDefault="00FD16B8">
      <w:pPr>
        <w:rPr>
          <w:rFonts w:asciiTheme="minorHAnsi" w:hAnsiTheme="minorHAnsi" w:cstheme="minorHAnsi"/>
        </w:rPr>
      </w:pPr>
    </w:p>
    <w:p w:rsidR="002F4369" w:rsidRPr="003E370A" w:rsidRDefault="002F4369" w:rsidP="002F4369">
      <w:pPr>
        <w:jc w:val="center"/>
        <w:rPr>
          <w:rFonts w:ascii="Calibri" w:hAnsi="Calibri" w:cs="Calibri"/>
        </w:rPr>
      </w:pPr>
      <w:r>
        <w:rPr>
          <w:rFonts w:ascii="Calibri" w:hAnsi="Calibri" w:cs="Calibri"/>
          <w:b/>
          <w:color w:val="7030A0"/>
        </w:rPr>
        <w:t>Lesson Plan 6</w:t>
      </w:r>
      <w:r w:rsidRPr="00DF604F">
        <w:rPr>
          <w:rFonts w:ascii="Calibri" w:hAnsi="Calibri" w:cs="Calibri"/>
          <w:sz w:val="20"/>
        </w:rPr>
        <w:br/>
      </w:r>
      <w:r>
        <w:rPr>
          <w:rFonts w:ascii="Cambria" w:hAnsi="Cambria" w:cs="Calibri"/>
        </w:rPr>
        <w:t>Final Review of All Charts</w:t>
      </w:r>
    </w:p>
    <w:p w:rsidR="002F4369" w:rsidRPr="00DF604F" w:rsidRDefault="002F4369" w:rsidP="002F4369">
      <w:pPr>
        <w:rPr>
          <w:rFonts w:ascii="Calibri" w:hAnsi="Calibri" w:cs="Calibri"/>
          <w:sz w:val="20"/>
        </w:rPr>
      </w:pPr>
    </w:p>
    <w:p w:rsidR="002F4369" w:rsidRPr="00DF604F" w:rsidRDefault="002F4369" w:rsidP="002F4369">
      <w:pPr>
        <w:rPr>
          <w:rFonts w:ascii="Calibri" w:hAnsi="Calibri" w:cs="Calibri"/>
          <w:b/>
          <w:sz w:val="20"/>
        </w:rPr>
      </w:pPr>
      <w:r w:rsidRPr="00DF604F">
        <w:rPr>
          <w:rFonts w:ascii="Calibri" w:hAnsi="Calibri" w:cs="Calibri"/>
          <w:sz w:val="20"/>
        </w:rPr>
        <w:t>Language Arts / Grade</w:t>
      </w:r>
      <w:r>
        <w:rPr>
          <w:rFonts w:ascii="Calibri" w:hAnsi="Calibri" w:cs="Calibri"/>
          <w:sz w:val="20"/>
        </w:rPr>
        <w:t xml:space="preserve"> 6</w:t>
      </w:r>
      <w:r w:rsidRPr="00DF604F">
        <w:rPr>
          <w:rFonts w:ascii="Calibri" w:hAnsi="Calibri" w:cs="Calibri"/>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Creator: </w:t>
      </w:r>
      <w:r w:rsidRPr="00DF604F">
        <w:rPr>
          <w:rFonts w:ascii="Calibri" w:hAnsi="Calibri" w:cs="Calibri"/>
          <w:sz w:val="20"/>
        </w:rPr>
        <w:t>Vance Holmes</w:t>
      </w:r>
    </w:p>
    <w:p w:rsidR="002F4369" w:rsidRPr="00DF604F" w:rsidRDefault="002F4369" w:rsidP="002F4369">
      <w:pPr>
        <w:rPr>
          <w:rFonts w:ascii="Calibri" w:hAnsi="Calibri" w:cs="Calibri"/>
          <w:b/>
          <w:sz w:val="20"/>
        </w:rPr>
      </w:pPr>
      <w:r>
        <w:rPr>
          <w:rFonts w:ascii="Calibri" w:hAnsi="Calibri" w:cs="Calibri"/>
          <w:sz w:val="20"/>
        </w:rPr>
        <w:t xml:space="preserve">Lesson Plan 6 </w:t>
      </w:r>
      <w:r w:rsidRPr="00121EB0">
        <w:rPr>
          <w:rFonts w:ascii="Calibri" w:hAnsi="Calibri" w:cs="Calibri"/>
          <w:sz w:val="20"/>
        </w:rPr>
        <w:t xml:space="preserve">of </w:t>
      </w:r>
      <w:r>
        <w:rPr>
          <w:rFonts w:ascii="Calibri" w:hAnsi="Calibri" w:cs="Calibri"/>
          <w:sz w:val="20"/>
        </w:rPr>
        <w:t>7</w:t>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Create Date: </w:t>
      </w:r>
      <w:r>
        <w:rPr>
          <w:rFonts w:ascii="Calibri" w:hAnsi="Calibri" w:cs="Calibri"/>
          <w:sz w:val="20"/>
        </w:rPr>
        <w:t>December, 2012</w:t>
      </w:r>
      <w:r w:rsidRPr="00DF604F">
        <w:rPr>
          <w:rFonts w:ascii="Calibri" w:hAnsi="Calibri" w:cs="Calibri"/>
          <w:b/>
          <w:sz w:val="20"/>
        </w:rPr>
        <w:t xml:space="preserve"> </w:t>
      </w:r>
    </w:p>
    <w:p w:rsidR="002F4369" w:rsidRPr="00DF604F" w:rsidRDefault="002F4369" w:rsidP="002F4369">
      <w:pPr>
        <w:jc w:val="center"/>
        <w:rPr>
          <w:rFonts w:ascii="Calibri" w:hAnsi="Calibri" w:cs="Calibri"/>
        </w:rPr>
      </w:pPr>
      <w:r>
        <w:rPr>
          <w:rFonts w:ascii="Calibri" w:hAnsi="Calibri" w:cs="Calibri"/>
          <w:noProof/>
        </w:rPr>
        <w:drawing>
          <wp:inline distT="0" distB="0" distL="0" distR="0" wp14:anchorId="3AC85472" wp14:editId="325C7354">
            <wp:extent cx="5486400" cy="184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bb.jpg"/>
                    <pic:cNvPicPr/>
                  </pic:nvPicPr>
                  <pic:blipFill>
                    <a:blip r:embed="rId9">
                      <a:extLst>
                        <a:ext uri="{28A0092B-C50C-407E-A947-70E740481C1C}">
                          <a14:useLocalDpi xmlns:a14="http://schemas.microsoft.com/office/drawing/2010/main" val="0"/>
                        </a:ext>
                      </a:extLst>
                    </a:blip>
                    <a:stretch>
                      <a:fillRect/>
                    </a:stretch>
                  </pic:blipFill>
                  <pic:spPr>
                    <a:xfrm>
                      <a:off x="0" y="0"/>
                      <a:ext cx="5486400" cy="18415"/>
                    </a:xfrm>
                    <a:prstGeom prst="rect">
                      <a:avLst/>
                    </a:prstGeom>
                  </pic:spPr>
                </pic:pic>
              </a:graphicData>
            </a:graphic>
          </wp:inline>
        </w:drawing>
      </w:r>
    </w:p>
    <w:p w:rsidR="002F4369" w:rsidRPr="00DF604F" w:rsidRDefault="002F4369" w:rsidP="002F4369">
      <w:pPr>
        <w:rPr>
          <w:rFonts w:ascii="Calibri" w:hAnsi="Calibri" w:cs="Calibri"/>
        </w:rPr>
      </w:pPr>
    </w:p>
    <w:p w:rsidR="002F4369" w:rsidRPr="002D346F" w:rsidRDefault="002F4369" w:rsidP="002F4369">
      <w:pPr>
        <w:rPr>
          <w:rFonts w:ascii="Calibri" w:hAnsi="Calibri" w:cs="Calibri"/>
        </w:rPr>
      </w:pPr>
      <w:r w:rsidRPr="006F72B6">
        <w:rPr>
          <w:rFonts w:ascii="Calibri" w:hAnsi="Calibri" w:cs="Calibri"/>
          <w:u w:val="single"/>
        </w:rPr>
        <w:t>Objectives</w:t>
      </w:r>
      <w:r w:rsidRPr="002D346F">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 xml:space="preserve">Assess all </w:t>
      </w:r>
      <w:r w:rsidRPr="00297509">
        <w:rPr>
          <w:rFonts w:ascii="Calibri" w:hAnsi="Calibri" w:cs="Calibri"/>
          <w:i/>
        </w:rPr>
        <w:t>Seedfolks</w:t>
      </w:r>
      <w:r>
        <w:rPr>
          <w:rFonts w:ascii="Calibri" w:hAnsi="Calibri" w:cs="Calibri"/>
        </w:rPr>
        <w:t xml:space="preserve"> chapter charts</w:t>
      </w:r>
    </w:p>
    <w:p w:rsidR="002F4369" w:rsidRPr="00332854" w:rsidRDefault="002F4369" w:rsidP="002F4369">
      <w:pPr>
        <w:rPr>
          <w:rFonts w:ascii="Calibri" w:hAnsi="Calibri" w:cs="Calibri"/>
        </w:rPr>
      </w:pPr>
    </w:p>
    <w:p w:rsidR="002F4369" w:rsidRPr="00254075" w:rsidRDefault="002F4369" w:rsidP="002F4369">
      <w:pPr>
        <w:rPr>
          <w:rFonts w:ascii="Calibri" w:hAnsi="Calibri" w:cs="Calibri"/>
        </w:rPr>
      </w:pPr>
      <w:r>
        <w:rPr>
          <w:rFonts w:ascii="Calibri" w:hAnsi="Calibri" w:cs="Calibri"/>
          <w:u w:val="single"/>
        </w:rPr>
        <w:t>Primary Urban Learner Goal</w:t>
      </w:r>
      <w:r w:rsidRPr="00254075">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 xml:space="preserve">I can assess my work. </w:t>
      </w:r>
    </w:p>
    <w:p w:rsidR="002F4369" w:rsidRPr="00254075" w:rsidRDefault="002F4369" w:rsidP="002F4369">
      <w:pPr>
        <w:rPr>
          <w:rFonts w:ascii="Calibri" w:hAnsi="Calibri" w:cs="Calibri"/>
        </w:rPr>
      </w:pPr>
      <w:r>
        <w:rPr>
          <w:rFonts w:ascii="Calibri" w:hAnsi="Calibri" w:cs="Calibri"/>
          <w:u w:val="single"/>
        </w:rPr>
        <w:br/>
        <w:t>District Standard Target</w:t>
      </w:r>
      <w:r w:rsidRPr="00254075">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 xml:space="preserve">I </w:t>
      </w:r>
      <w:r w:rsidRPr="00BF0E12">
        <w:rPr>
          <w:rFonts w:ascii="Calibri" w:hAnsi="Calibri" w:cs="Calibri"/>
          <w:bCs/>
        </w:rPr>
        <w:t>can support my thinking with evidence from the text.</w:t>
      </w:r>
    </w:p>
    <w:p w:rsidR="002F4369" w:rsidRPr="002D346F" w:rsidRDefault="002F4369" w:rsidP="002F4369">
      <w:pPr>
        <w:rPr>
          <w:rFonts w:ascii="Calibri" w:hAnsi="Calibri" w:cs="Calibri"/>
          <w:color w:val="FF0000"/>
        </w:rPr>
      </w:pPr>
    </w:p>
    <w:p w:rsidR="002F4369" w:rsidRDefault="002F4369" w:rsidP="002F4369">
      <w:pPr>
        <w:rPr>
          <w:rFonts w:ascii="Calibri" w:hAnsi="Calibri" w:cs="Calibri"/>
        </w:rPr>
      </w:pPr>
      <w:r w:rsidRPr="007E715D">
        <w:rPr>
          <w:rFonts w:ascii="Calibri" w:hAnsi="Calibri" w:cs="Calibri"/>
          <w:bCs/>
        </w:rPr>
        <w:t>00 |</w:t>
      </w:r>
      <w:r>
        <w:rPr>
          <w:rFonts w:ascii="Calibri" w:hAnsi="Calibri" w:cs="Calibri"/>
          <w:b/>
          <w:bCs/>
        </w:rPr>
        <w:t xml:space="preserve"> </w:t>
      </w:r>
      <w:r w:rsidRPr="008C3A53">
        <w:rPr>
          <w:rFonts w:ascii="Calibri" w:hAnsi="Calibri" w:cs="Calibri"/>
          <w:b/>
          <w:bCs/>
          <w:u w:val="single"/>
        </w:rPr>
        <w:t>Intro and Check-In:</w:t>
      </w:r>
      <w:r w:rsidRPr="002D346F">
        <w:rPr>
          <w:rFonts w:ascii="Calibri" w:hAnsi="Calibri" w:cs="Calibri"/>
        </w:rPr>
        <w:t xml:space="preserve">  </w:t>
      </w:r>
      <w:r w:rsidRPr="002659DE">
        <w:rPr>
          <w:rFonts w:ascii="Calibri" w:hAnsi="Calibri" w:cs="Calibri"/>
        </w:rPr>
        <w:t>PowerPoint – Display</w:t>
      </w:r>
      <w:r>
        <w:rPr>
          <w:rFonts w:ascii="Calibri" w:hAnsi="Calibri" w:cs="Calibri"/>
        </w:rPr>
        <w:t xml:space="preserve"> and read</w:t>
      </w:r>
      <w:r w:rsidRPr="002659DE">
        <w:rPr>
          <w:rFonts w:ascii="Calibri" w:hAnsi="Calibri" w:cs="Calibri"/>
        </w:rPr>
        <w:t xml:space="preserve"> learning target. </w:t>
      </w:r>
      <w:r>
        <w:rPr>
          <w:rFonts w:ascii="Calibri" w:hAnsi="Calibri" w:cs="Calibri"/>
        </w:rPr>
        <w:t>Distribute f</w:t>
      </w:r>
      <w:r w:rsidRPr="002659DE">
        <w:rPr>
          <w:rFonts w:ascii="Calibri" w:hAnsi="Calibri" w:cs="Calibri"/>
        </w:rPr>
        <w:t>olders to learn</w:t>
      </w:r>
      <w:r>
        <w:rPr>
          <w:rFonts w:ascii="Calibri" w:hAnsi="Calibri" w:cs="Calibri"/>
        </w:rPr>
        <w:t>ers. D</w:t>
      </w:r>
      <w:r w:rsidRPr="002659DE">
        <w:rPr>
          <w:rFonts w:ascii="Calibri" w:hAnsi="Calibri" w:cs="Calibri"/>
        </w:rPr>
        <w:t xml:space="preserve">istribute </w:t>
      </w:r>
      <w:r w:rsidRPr="002659DE">
        <w:rPr>
          <w:rFonts w:ascii="Calibri" w:hAnsi="Calibri" w:cs="Calibri"/>
          <w:i/>
        </w:rPr>
        <w:t>Seedfolks</w:t>
      </w:r>
      <w:r w:rsidRPr="002659DE">
        <w:rPr>
          <w:rFonts w:ascii="Calibri" w:hAnsi="Calibri" w:cs="Calibri"/>
        </w:rPr>
        <w:t xml:space="preserve"> </w:t>
      </w:r>
      <w:r>
        <w:rPr>
          <w:rFonts w:ascii="Calibri" w:hAnsi="Calibri" w:cs="Calibri"/>
        </w:rPr>
        <w:t>books. Announcements: Homework.</w:t>
      </w:r>
    </w:p>
    <w:p w:rsidR="002F4369" w:rsidRDefault="002F4369" w:rsidP="002F4369">
      <w:pPr>
        <w:rPr>
          <w:rFonts w:ascii="Calibri" w:hAnsi="Calibri" w:cs="Calibri"/>
        </w:rPr>
      </w:pPr>
    </w:p>
    <w:p w:rsidR="002F4369" w:rsidRDefault="002F4369" w:rsidP="002F4369">
      <w:pPr>
        <w:rPr>
          <w:rFonts w:ascii="Calibri" w:hAnsi="Calibri" w:cs="Calibri"/>
        </w:rPr>
      </w:pPr>
      <w:r w:rsidRPr="00230BD8">
        <w:rPr>
          <w:rFonts w:ascii="Calibri" w:hAnsi="Calibri" w:cs="Calibri"/>
          <w:color w:val="auto"/>
        </w:rPr>
        <w:t>Agenda</w:t>
      </w:r>
      <w:r>
        <w:rPr>
          <w:rFonts w:ascii="Calibri" w:hAnsi="Calibri" w:cs="Calibri"/>
        </w:rPr>
        <w:t>: (1) character charts (2) connection chart (3</w:t>
      </w:r>
      <w:r w:rsidRPr="002659DE">
        <w:rPr>
          <w:rFonts w:ascii="Calibri" w:hAnsi="Calibri" w:cs="Calibri"/>
        </w:rPr>
        <w:t xml:space="preserve">) </w:t>
      </w:r>
      <w:r>
        <w:rPr>
          <w:rFonts w:ascii="Calibri" w:hAnsi="Calibri" w:cs="Calibri"/>
        </w:rPr>
        <w:t>IB chart (4) garden sketch</w:t>
      </w:r>
    </w:p>
    <w:p w:rsidR="002F4369" w:rsidRDefault="002F4369" w:rsidP="002F4369">
      <w:pPr>
        <w:rPr>
          <w:rFonts w:ascii="Calibri" w:hAnsi="Calibri" w:cs="Calibri"/>
        </w:rPr>
      </w:pPr>
    </w:p>
    <w:p w:rsidR="002F4369" w:rsidRPr="006F72B6" w:rsidRDefault="002F4369" w:rsidP="002F4369">
      <w:pPr>
        <w:rPr>
          <w:rFonts w:ascii="Calibri" w:hAnsi="Calibri" w:cs="Calibri"/>
        </w:rPr>
      </w:pPr>
      <w:r w:rsidRPr="007E715D">
        <w:rPr>
          <w:rFonts w:ascii="Calibri" w:hAnsi="Calibri" w:cs="Calibri"/>
          <w:bCs/>
        </w:rPr>
        <w:t>0</w:t>
      </w:r>
      <w:r>
        <w:rPr>
          <w:rFonts w:ascii="Calibri" w:hAnsi="Calibri" w:cs="Calibri"/>
          <w:bCs/>
        </w:rPr>
        <w:t>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Identify Goal</w:t>
      </w:r>
      <w:r w:rsidRPr="00FE2DB7">
        <w:rPr>
          <w:rFonts w:ascii="Calibri" w:hAnsi="Calibri" w:cs="Calibri"/>
          <w:b/>
          <w:bCs/>
          <w:u w:val="single"/>
        </w:rPr>
        <w:t xml:space="preserve"> and Purpose</w:t>
      </w:r>
      <w:r w:rsidRPr="008C3A53">
        <w:rPr>
          <w:rFonts w:ascii="Calibri" w:hAnsi="Calibri" w:cs="Calibri"/>
          <w:b/>
          <w:bCs/>
          <w:u w:val="single"/>
        </w:rPr>
        <w:t>:</w:t>
      </w:r>
      <w:r>
        <w:rPr>
          <w:rFonts w:ascii="Calibri" w:hAnsi="Calibri" w:cs="Calibri"/>
        </w:rPr>
        <w:t xml:space="preserve"> </w:t>
      </w:r>
    </w:p>
    <w:p w:rsidR="002F4369" w:rsidRDefault="002F4369" w:rsidP="002F4369">
      <w:pPr>
        <w:rPr>
          <w:rFonts w:ascii="Calibri" w:hAnsi="Calibri" w:cs="Calibri"/>
          <w:bCs/>
        </w:rPr>
      </w:pPr>
    </w:p>
    <w:p w:rsidR="002F4369" w:rsidRPr="00632570" w:rsidRDefault="002F4369" w:rsidP="002F4369">
      <w:pPr>
        <w:rPr>
          <w:rFonts w:ascii="Calibri" w:hAnsi="Calibri" w:cs="Calibri"/>
        </w:rPr>
      </w:pPr>
      <w:r w:rsidRPr="00632570">
        <w:rPr>
          <w:rFonts w:ascii="Calibri" w:hAnsi="Calibri" w:cs="Calibri"/>
          <w:bCs/>
        </w:rPr>
        <w:t>Essential Questions:</w:t>
      </w:r>
      <w:r w:rsidRPr="00632570">
        <w:rPr>
          <w:rFonts w:ascii="Calibri" w:hAnsi="Calibri" w:cs="Calibri"/>
        </w:rPr>
        <w:t xml:space="preserve">  </w:t>
      </w:r>
    </w:p>
    <w:p w:rsidR="002F4369" w:rsidRPr="002E1776" w:rsidRDefault="002F4369" w:rsidP="002F4369">
      <w:pPr>
        <w:numPr>
          <w:ilvl w:val="0"/>
          <w:numId w:val="33"/>
        </w:numPr>
        <w:rPr>
          <w:rFonts w:ascii="Calibri" w:hAnsi="Calibri" w:cs="Calibri"/>
        </w:rPr>
      </w:pPr>
      <w:r>
        <w:rPr>
          <w:rFonts w:ascii="Calibri" w:hAnsi="Calibri" w:cs="Calibri"/>
        </w:rPr>
        <w:t>Self-Assessment</w:t>
      </w:r>
    </w:p>
    <w:p w:rsidR="002F4369" w:rsidRDefault="002F4369" w:rsidP="002F4369">
      <w:pPr>
        <w:rPr>
          <w:rFonts w:ascii="Calibri" w:hAnsi="Calibri" w:cs="Calibri"/>
          <w:bCs/>
        </w:rPr>
      </w:pPr>
    </w:p>
    <w:p w:rsidR="002F4369" w:rsidRDefault="002F4369" w:rsidP="002F4369">
      <w:pPr>
        <w:rPr>
          <w:rFonts w:ascii="Calibri" w:hAnsi="Calibri" w:cs="Calibri"/>
        </w:rPr>
      </w:pPr>
      <w:r>
        <w:rPr>
          <w:rFonts w:ascii="Calibri" w:hAnsi="Calibri" w:cs="Calibri"/>
          <w:bCs/>
        </w:rPr>
        <w:t>1</w:t>
      </w:r>
      <w:r w:rsidRPr="007E715D">
        <w:rPr>
          <w:rFonts w:ascii="Calibri" w:hAnsi="Calibri" w:cs="Calibri"/>
          <w:bCs/>
        </w:rPr>
        <w:t>0 |</w:t>
      </w:r>
      <w:r>
        <w:rPr>
          <w:rFonts w:ascii="Calibri" w:hAnsi="Calibri" w:cs="Calibri"/>
          <w:b/>
          <w:bCs/>
        </w:rPr>
        <w:t xml:space="preserve"> </w:t>
      </w:r>
      <w:r w:rsidRPr="007267BE">
        <w:rPr>
          <w:rFonts w:ascii="Calibri" w:hAnsi="Calibri" w:cs="Calibri"/>
          <w:b/>
          <w:bCs/>
          <w:u w:val="single"/>
        </w:rPr>
        <w:t xml:space="preserve">Preflection </w:t>
      </w:r>
      <w:r>
        <w:rPr>
          <w:rFonts w:ascii="Calibri" w:hAnsi="Calibri" w:cs="Calibri"/>
          <w:b/>
          <w:bCs/>
          <w:u w:val="single"/>
        </w:rPr>
        <w:t xml:space="preserve">– Connect Back/Sponge </w:t>
      </w:r>
      <w:r w:rsidRPr="007267BE">
        <w:rPr>
          <w:rFonts w:ascii="Calibri" w:hAnsi="Calibri" w:cs="Calibri"/>
          <w:b/>
          <w:bCs/>
          <w:u w:val="single"/>
        </w:rPr>
        <w:t>Activity</w:t>
      </w:r>
      <w:r w:rsidRPr="00E92C47">
        <w:rPr>
          <w:rFonts w:ascii="Calibri" w:hAnsi="Calibri" w:cs="Calibri"/>
          <w:b/>
          <w:bCs/>
        </w:rPr>
        <w:t xml:space="preserve"> </w:t>
      </w:r>
      <w:r w:rsidRPr="00361037">
        <w:rPr>
          <w:rFonts w:ascii="Calibri" w:hAnsi="Calibri" w:cs="Calibri"/>
          <w:bCs/>
        </w:rPr>
        <w:t>(APK):</w:t>
      </w:r>
      <w:r w:rsidRPr="002D346F">
        <w:rPr>
          <w:rFonts w:ascii="Calibri" w:hAnsi="Calibri" w:cs="Calibri"/>
        </w:rPr>
        <w:t xml:space="preserve">  </w:t>
      </w:r>
      <w:r>
        <w:rPr>
          <w:rFonts w:ascii="Calibri" w:hAnsi="Calibri" w:cs="Calibri"/>
        </w:rPr>
        <w:t>How does the author use narrative to create connections?</w:t>
      </w:r>
    </w:p>
    <w:p w:rsidR="002F4369" w:rsidRPr="002D346F" w:rsidRDefault="002F4369" w:rsidP="002F4369">
      <w:pPr>
        <w:rPr>
          <w:rFonts w:ascii="Calibri" w:hAnsi="Calibri" w:cs="Calibri"/>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2F4369" w:rsidRPr="002D346F" w:rsidTr="002F4369">
        <w:tc>
          <w:tcPr>
            <w:tcW w:w="8856" w:type="dxa"/>
          </w:tcPr>
          <w:p w:rsidR="002F4369" w:rsidRDefault="002F4369" w:rsidP="002F4369">
            <w:pPr>
              <w:rPr>
                <w:rFonts w:ascii="Calibri" w:hAnsi="Calibri" w:cs="Calibri"/>
              </w:rPr>
            </w:pPr>
            <w:r>
              <w:rPr>
                <w:rFonts w:ascii="Calibri" w:hAnsi="Calibri" w:cs="Calibri"/>
                <w:bCs/>
              </w:rPr>
              <w:t xml:space="preserve">  20</w:t>
            </w:r>
            <w:r w:rsidRPr="007E715D">
              <w:rPr>
                <w:rFonts w:ascii="Calibri" w:hAnsi="Calibri" w:cs="Calibri"/>
                <w:bCs/>
              </w:rPr>
              <w:t xml:space="preserve"> |</w:t>
            </w:r>
            <w:r>
              <w:rPr>
                <w:rFonts w:ascii="Calibri" w:hAnsi="Calibri" w:cs="Calibri"/>
                <w:b/>
                <w:bCs/>
              </w:rPr>
              <w:t xml:space="preserve"> </w:t>
            </w:r>
            <w:r w:rsidRPr="007267BE">
              <w:rPr>
                <w:rFonts w:ascii="Calibri" w:hAnsi="Calibri" w:cs="Calibri"/>
                <w:b/>
                <w:u w:val="single"/>
              </w:rPr>
              <w:t>Skill Lesson</w:t>
            </w:r>
            <w:r>
              <w:rPr>
                <w:rFonts w:ascii="Calibri" w:hAnsi="Calibri" w:cs="Calibri"/>
                <w:b/>
                <w:u w:val="single"/>
              </w:rPr>
              <w:t>/</w:t>
            </w:r>
            <w:r w:rsidRPr="007267BE">
              <w:rPr>
                <w:rFonts w:ascii="Calibri" w:hAnsi="Calibri" w:cs="Calibri"/>
                <w:b/>
                <w:bCs/>
                <w:u w:val="single"/>
              </w:rPr>
              <w:t xml:space="preserve"> Literacy Activity</w:t>
            </w:r>
            <w:r w:rsidRPr="007267BE">
              <w:rPr>
                <w:rFonts w:ascii="Calibri" w:hAnsi="Calibri" w:cs="Calibri"/>
                <w:b/>
                <w:u w:val="single"/>
              </w:rPr>
              <w:t xml:space="preserve"> </w:t>
            </w:r>
            <w:r w:rsidRPr="00361037">
              <w:rPr>
                <w:rFonts w:ascii="Calibri" w:hAnsi="Calibri" w:cs="Calibri"/>
                <w:u w:val="single"/>
              </w:rPr>
              <w:t>(</w:t>
            </w:r>
            <w:r w:rsidRPr="00361037">
              <w:rPr>
                <w:rFonts w:ascii="Calibri" w:hAnsi="Calibri" w:cs="Calibri"/>
              </w:rPr>
              <w:t>Instruction</w:t>
            </w:r>
            <w:r>
              <w:rPr>
                <w:rFonts w:ascii="Calibri" w:hAnsi="Calibri" w:cs="Calibri"/>
              </w:rPr>
              <w:t>,</w:t>
            </w:r>
            <w:r w:rsidRPr="00E92C47">
              <w:rPr>
                <w:rFonts w:ascii="Calibri" w:hAnsi="Calibri" w:cs="Calibri"/>
              </w:rPr>
              <w:t xml:space="preserve"> </w:t>
            </w:r>
            <w:r>
              <w:rPr>
                <w:rFonts w:ascii="Calibri" w:hAnsi="Calibri" w:cs="Calibri"/>
              </w:rPr>
              <w:t>Practice,</w:t>
            </w:r>
            <w:r w:rsidRPr="00E92C47">
              <w:rPr>
                <w:rFonts w:ascii="Calibri" w:hAnsi="Calibri" w:cs="Calibri"/>
              </w:rPr>
              <w:t xml:space="preserve"> </w:t>
            </w:r>
            <w:r>
              <w:rPr>
                <w:rFonts w:ascii="Calibri" w:hAnsi="Calibri" w:cs="Calibri"/>
              </w:rPr>
              <w:t>F</w:t>
            </w:r>
            <w:r w:rsidRPr="00E92C47">
              <w:rPr>
                <w:rFonts w:ascii="Calibri" w:hAnsi="Calibri" w:cs="Calibri"/>
              </w:rPr>
              <w:t>eedback</w:t>
            </w:r>
            <w:r>
              <w:rPr>
                <w:rFonts w:ascii="Calibri" w:hAnsi="Calibri" w:cs="Calibri"/>
                <w:b/>
              </w:rPr>
              <w:t>)</w:t>
            </w:r>
            <w:r w:rsidRPr="00F151D6">
              <w:rPr>
                <w:rFonts w:ascii="Calibri" w:hAnsi="Calibri" w:cs="Calibri"/>
                <w:b/>
              </w:rPr>
              <w:t>:</w:t>
            </w:r>
            <w:r>
              <w:rPr>
                <w:rFonts w:ascii="Calibri" w:hAnsi="Calibri" w:cs="Calibri"/>
              </w:rPr>
              <w:t xml:space="preserve">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rPr>
              <w:t xml:space="preserve">Doc-Cam – Review all 12 character charts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50</w:t>
            </w:r>
            <w:r w:rsidRPr="007E715D">
              <w:rPr>
                <w:rFonts w:ascii="Calibri" w:hAnsi="Calibri" w:cs="Calibri"/>
                <w:bCs/>
              </w:rPr>
              <w:t xml:space="preserve"> |</w:t>
            </w:r>
            <w:r>
              <w:rPr>
                <w:rFonts w:ascii="Calibri" w:hAnsi="Calibri" w:cs="Calibri"/>
                <w:b/>
                <w:bCs/>
              </w:rPr>
              <w:t xml:space="preserve"> </w:t>
            </w:r>
            <w:r>
              <w:rPr>
                <w:rFonts w:ascii="Calibri" w:hAnsi="Calibri" w:cs="Calibri"/>
              </w:rPr>
              <w:t xml:space="preserve">PowerPoint - Review entire connection chart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 xml:space="preserve">  60</w:t>
            </w:r>
            <w:r w:rsidRPr="007E715D">
              <w:rPr>
                <w:rFonts w:ascii="Calibri" w:hAnsi="Calibri" w:cs="Calibri"/>
                <w:bCs/>
              </w:rPr>
              <w:t xml:space="preserve"> |</w:t>
            </w:r>
            <w:r>
              <w:rPr>
                <w:rFonts w:ascii="Calibri" w:hAnsi="Calibri" w:cs="Calibri"/>
                <w:b/>
                <w:bCs/>
              </w:rPr>
              <w:t xml:space="preserve"> </w:t>
            </w:r>
            <w:r>
              <w:rPr>
                <w:rFonts w:ascii="Calibri" w:hAnsi="Calibri" w:cs="Calibri"/>
              </w:rPr>
              <w:t xml:space="preserve">Review entire IB chart </w:t>
            </w:r>
          </w:p>
          <w:p w:rsidR="002F4369" w:rsidRDefault="002F4369" w:rsidP="002F4369">
            <w:pPr>
              <w:rPr>
                <w:rFonts w:ascii="Calibri" w:hAnsi="Calibri" w:cs="Calibri"/>
              </w:rPr>
            </w:pPr>
          </w:p>
          <w:p w:rsidR="002F4369" w:rsidRPr="002D346F" w:rsidRDefault="002F4369" w:rsidP="002F4369">
            <w:pPr>
              <w:rPr>
                <w:rFonts w:ascii="Calibri" w:hAnsi="Calibri" w:cs="Calibri"/>
              </w:rPr>
            </w:pPr>
            <w:r>
              <w:rPr>
                <w:rFonts w:ascii="Calibri" w:hAnsi="Calibri" w:cs="Calibri"/>
                <w:bCs/>
              </w:rPr>
              <w:t xml:space="preserve">  70</w:t>
            </w:r>
            <w:r w:rsidRPr="007E715D">
              <w:rPr>
                <w:rFonts w:ascii="Calibri" w:hAnsi="Calibri" w:cs="Calibri"/>
                <w:bCs/>
              </w:rPr>
              <w:t xml:space="preserve"> |</w:t>
            </w:r>
            <w:r>
              <w:rPr>
                <w:rFonts w:ascii="Calibri" w:hAnsi="Calibri" w:cs="Calibri"/>
                <w:b/>
                <w:bCs/>
              </w:rPr>
              <w:t xml:space="preserve"> </w:t>
            </w:r>
            <w:r>
              <w:rPr>
                <w:rFonts w:ascii="Calibri" w:hAnsi="Calibri" w:cs="Calibri"/>
              </w:rPr>
              <w:t>Doc-Cam – Review garden sketch.</w:t>
            </w:r>
          </w:p>
        </w:tc>
      </w:tr>
    </w:tbl>
    <w:p w:rsidR="002F4369" w:rsidRDefault="002F4369" w:rsidP="002F4369">
      <w:pPr>
        <w:rPr>
          <w:rFonts w:ascii="Calibri" w:hAnsi="Calibri" w:cs="Calibri"/>
          <w:bCs/>
        </w:rPr>
      </w:pPr>
    </w:p>
    <w:p w:rsidR="002F4369" w:rsidRDefault="002F4369" w:rsidP="002F4369">
      <w:pPr>
        <w:rPr>
          <w:rFonts w:ascii="Calibri" w:hAnsi="Calibri" w:cs="Calibri"/>
        </w:rPr>
      </w:pPr>
      <w:r>
        <w:rPr>
          <w:rFonts w:ascii="Calibri" w:hAnsi="Calibri" w:cs="Calibri"/>
          <w:bCs/>
        </w:rPr>
        <w:t>75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Assessment/ Reflection</w:t>
      </w:r>
      <w:r w:rsidRPr="00F151D6">
        <w:rPr>
          <w:rFonts w:ascii="Calibri" w:hAnsi="Calibri" w:cs="Calibri"/>
          <w:bCs/>
        </w:rPr>
        <w:t xml:space="preserve"> (Learning Target and Goals):</w:t>
      </w:r>
      <w:r w:rsidRPr="00F151D6">
        <w:rPr>
          <w:rFonts w:ascii="Calibri" w:hAnsi="Calibri" w:cs="Calibri"/>
        </w:rPr>
        <w:t xml:space="preserve"> </w:t>
      </w:r>
      <w:r>
        <w:rPr>
          <w:rFonts w:ascii="Calibri" w:hAnsi="Calibri" w:cs="Calibri"/>
        </w:rPr>
        <w:t xml:space="preserve"> How do narratives create connections?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80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Closure</w:t>
      </w:r>
      <w:r w:rsidRPr="007267BE">
        <w:rPr>
          <w:rFonts w:ascii="Calibri" w:hAnsi="Calibri" w:cs="Calibri"/>
          <w:b/>
          <w:bCs/>
          <w:u w:val="single"/>
        </w:rPr>
        <w:t>:</w:t>
      </w:r>
      <w:r w:rsidRPr="002D346F">
        <w:rPr>
          <w:rFonts w:ascii="Calibri" w:hAnsi="Calibri" w:cs="Calibri"/>
        </w:rPr>
        <w:t xml:space="preserve"> </w:t>
      </w:r>
      <w:r>
        <w:rPr>
          <w:rFonts w:ascii="Calibri" w:hAnsi="Calibri" w:cs="Calibri"/>
        </w:rPr>
        <w:t>Homework reminder.</w:t>
      </w:r>
    </w:p>
    <w:p w:rsidR="002F4369" w:rsidRDefault="002F4369" w:rsidP="002F4369">
      <w:pPr>
        <w:rPr>
          <w:rFonts w:ascii="Calibri" w:hAnsi="Calibri" w:cs="Calibri"/>
        </w:rPr>
      </w:pP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Materials</w:t>
      </w:r>
      <w:r>
        <w:rPr>
          <w:rFonts w:ascii="Calibri" w:hAnsi="Calibri" w:cs="Calibri"/>
        </w:rPr>
        <w:t>:</w:t>
      </w:r>
    </w:p>
    <w:p w:rsidR="002F4369" w:rsidRDefault="002F4369" w:rsidP="002F4369">
      <w:pPr>
        <w:numPr>
          <w:ilvl w:val="0"/>
          <w:numId w:val="33"/>
        </w:numPr>
        <w:rPr>
          <w:rFonts w:ascii="Calibri" w:hAnsi="Calibri" w:cs="Calibri"/>
          <w:i/>
        </w:rPr>
      </w:pPr>
      <w:r>
        <w:rPr>
          <w:rFonts w:ascii="Calibri" w:hAnsi="Calibri" w:cs="Calibri"/>
          <w:i/>
        </w:rPr>
        <w:t xml:space="preserve">Seedfolks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Specific class concerns or particular areas of note</w:t>
      </w:r>
      <w:r>
        <w:rPr>
          <w:rFonts w:ascii="Calibri" w:hAnsi="Calibri" w:cs="Calibri"/>
        </w:rPr>
        <w:t>:</w:t>
      </w:r>
    </w:p>
    <w:p w:rsidR="002F4369" w:rsidRDefault="002F4369" w:rsidP="002F4369">
      <w:pPr>
        <w:numPr>
          <w:ilvl w:val="0"/>
          <w:numId w:val="33"/>
        </w:numPr>
        <w:rPr>
          <w:rFonts w:ascii="Calibri" w:hAnsi="Calibri" w:cs="Calibri"/>
        </w:rPr>
      </w:pPr>
    </w:p>
    <w:p w:rsidR="002F4369" w:rsidRDefault="002F4369" w:rsidP="002F4369">
      <w:pPr>
        <w:rPr>
          <w:rFonts w:ascii="Calibri" w:hAnsi="Calibri" w:cs="Calibri"/>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Unit Objectives</w:t>
      </w:r>
    </w:p>
    <w:p w:rsidR="002F4369" w:rsidRDefault="002F4369" w:rsidP="002F4369">
      <w:pPr>
        <w:rPr>
          <w:rFonts w:ascii="Calibri" w:hAnsi="Calibri" w:cs="Calibri"/>
          <w:b/>
          <w:bCs/>
        </w:rPr>
      </w:pPr>
    </w:p>
    <w:p w:rsidR="002F4369" w:rsidRDefault="002F4369" w:rsidP="002F4369">
      <w:pPr>
        <w:rPr>
          <w:rFonts w:ascii="Calibri" w:hAnsi="Calibri" w:cs="Calibri"/>
        </w:rPr>
      </w:pPr>
      <w:r>
        <w:rPr>
          <w:rFonts w:ascii="Calibri" w:hAnsi="Calibri" w:cs="Calibri"/>
        </w:rPr>
        <w:t>Build on and deepen learner</w:t>
      </w:r>
      <w:r w:rsidRPr="00C54579">
        <w:rPr>
          <w:rFonts w:ascii="Calibri" w:hAnsi="Calibri" w:cs="Calibri"/>
        </w:rPr>
        <w:t>s’ understanding of reading and writing story/narrative</w:t>
      </w:r>
      <w:r>
        <w:rPr>
          <w:rFonts w:ascii="Calibri" w:hAnsi="Calibri" w:cs="Calibri"/>
        </w:rPr>
        <w:t xml:space="preserve"> –</w:t>
      </w:r>
      <w:r w:rsidRPr="00C54579">
        <w:rPr>
          <w:rFonts w:ascii="Calibri" w:hAnsi="Calibri" w:cs="Calibri"/>
        </w:rPr>
        <w:t xml:space="preserve"> including characterization, setting</w:t>
      </w:r>
      <w:r>
        <w:rPr>
          <w:rFonts w:ascii="Calibri" w:hAnsi="Calibri" w:cs="Calibri"/>
        </w:rPr>
        <w:t>,</w:t>
      </w:r>
      <w:r w:rsidRPr="00C54579">
        <w:rPr>
          <w:rFonts w:ascii="Calibri" w:hAnsi="Calibri" w:cs="Calibri"/>
        </w:rPr>
        <w:t xml:space="preserve"> plot, </w:t>
      </w:r>
      <w:r>
        <w:rPr>
          <w:rFonts w:ascii="Calibri" w:hAnsi="Calibri" w:cs="Calibri"/>
        </w:rPr>
        <w:t xml:space="preserve">voice, </w:t>
      </w:r>
      <w:r w:rsidRPr="00C54579">
        <w:rPr>
          <w:rFonts w:ascii="Calibri" w:hAnsi="Calibri" w:cs="Calibri"/>
        </w:rPr>
        <w:t>figurative language, and writing conventions and structure.</w:t>
      </w:r>
      <w:r>
        <w:rPr>
          <w:rFonts w:ascii="Calibri" w:hAnsi="Calibri" w:cs="Calibri"/>
        </w:rPr>
        <w:t xml:space="preserve"> Learners are analyzing</w:t>
      </w:r>
      <w:r w:rsidRPr="00BF0E12">
        <w:rPr>
          <w:rFonts w:ascii="Calibri" w:hAnsi="Calibri" w:cs="Calibri"/>
        </w:rPr>
        <w:t xml:space="preserve"> text </w:t>
      </w:r>
      <w:r>
        <w:rPr>
          <w:rFonts w:ascii="Calibri" w:hAnsi="Calibri" w:cs="Calibri"/>
        </w:rPr>
        <w:t xml:space="preserve">to determine what it </w:t>
      </w:r>
      <w:r w:rsidRPr="00BF0E12">
        <w:rPr>
          <w:rFonts w:ascii="Calibri" w:hAnsi="Calibri" w:cs="Calibri"/>
        </w:rPr>
        <w:t>says, implicitly and explicitly</w:t>
      </w:r>
      <w:r>
        <w:rPr>
          <w:rFonts w:ascii="Calibri" w:hAnsi="Calibri" w:cs="Calibri"/>
        </w:rPr>
        <w:t xml:space="preserve"> -- i</w:t>
      </w:r>
      <w:r w:rsidRPr="004F33AF">
        <w:rPr>
          <w:rFonts w:ascii="Calibri" w:hAnsi="Calibri" w:cs="Calibri"/>
        </w:rPr>
        <w:t xml:space="preserve">dentifying </w:t>
      </w:r>
      <w:r>
        <w:rPr>
          <w:rFonts w:ascii="Calibri" w:hAnsi="Calibri" w:cs="Calibri"/>
        </w:rPr>
        <w:t xml:space="preserve">main ideas, significant moments and </w:t>
      </w:r>
      <w:r w:rsidRPr="004F33AF">
        <w:rPr>
          <w:rFonts w:ascii="Calibri" w:hAnsi="Calibri" w:cs="Calibri"/>
        </w:rPr>
        <w:t>theme</w:t>
      </w:r>
      <w:r>
        <w:rPr>
          <w:rFonts w:ascii="Calibri" w:hAnsi="Calibri" w:cs="Calibri"/>
        </w:rPr>
        <w:t>s of a text -- and d</w:t>
      </w:r>
      <w:r w:rsidRPr="004F33AF">
        <w:rPr>
          <w:rFonts w:ascii="Calibri" w:hAnsi="Calibri" w:cs="Calibri"/>
        </w:rPr>
        <w:t>istinguishing between literal and figurative language</w:t>
      </w:r>
      <w:r>
        <w:rPr>
          <w:rFonts w:ascii="Calibri" w:hAnsi="Calibri" w:cs="Calibri"/>
        </w:rPr>
        <w:t>.</w:t>
      </w:r>
      <w:r>
        <w:rPr>
          <w:rFonts w:ascii="Calibri" w:hAnsi="Calibri" w:cs="Calibri"/>
        </w:rPr>
        <w:br/>
      </w: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Standards Addressed</w:t>
      </w:r>
    </w:p>
    <w:p w:rsidR="002F4369" w:rsidRPr="00FE2DB7" w:rsidRDefault="002F4369" w:rsidP="002F4369">
      <w:pPr>
        <w:rPr>
          <w:rFonts w:ascii="Calibri" w:hAnsi="Calibri" w:cs="Calibri"/>
          <w:bCs/>
          <w:u w:val="single"/>
        </w:rPr>
      </w:pPr>
      <w:r w:rsidRPr="00FE2DB7">
        <w:rPr>
          <w:rFonts w:ascii="Calibri" w:hAnsi="Calibri" w:cs="Calibri"/>
          <w:bCs/>
          <w:u w:val="single"/>
        </w:rPr>
        <w:t>Reading:</w:t>
      </w:r>
    </w:p>
    <w:p w:rsidR="002F4369" w:rsidRDefault="002F4369" w:rsidP="002F4369"/>
    <w:p w:rsidR="002F4369" w:rsidRPr="00332854"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read closely to determine what a text says, implicitly and explicitly. </w:t>
      </w:r>
      <w:r>
        <w:rPr>
          <w:rFonts w:ascii="Calibri" w:hAnsi="Calibri" w:cs="Calibri"/>
          <w:bCs/>
        </w:rPr>
        <w:br/>
      </w:r>
      <w:r w:rsidRPr="00BF0E12">
        <w:rPr>
          <w:rFonts w:ascii="Calibri" w:hAnsi="Calibri" w:cs="Calibri"/>
          <w:bCs/>
        </w:rPr>
        <w:t>6.4.1.1, 6.5.1.1, 6.5.2.2</w:t>
      </w:r>
    </w:p>
    <w:p w:rsidR="002F4369" w:rsidRPr="007A030D"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support my thinking with evidence from the text. </w:t>
      </w:r>
      <w:r>
        <w:rPr>
          <w:rFonts w:ascii="Calibri" w:hAnsi="Calibri" w:cs="Calibri"/>
          <w:bCs/>
        </w:rPr>
        <w:br/>
      </w:r>
      <w:r w:rsidRPr="00BF0E12">
        <w:rPr>
          <w:rFonts w:ascii="Calibri" w:hAnsi="Calibri" w:cs="Calibri"/>
          <w:bCs/>
        </w:rPr>
        <w:t>6.4.1.1</w:t>
      </w:r>
    </w:p>
    <w:p w:rsidR="002F4369" w:rsidRPr="00FE2DB7" w:rsidRDefault="002F4369" w:rsidP="002F4369">
      <w:pPr>
        <w:pStyle w:val="ListParagraph"/>
        <w:numPr>
          <w:ilvl w:val="0"/>
          <w:numId w:val="37"/>
        </w:numPr>
        <w:rPr>
          <w:rFonts w:asciiTheme="minorHAnsi" w:hAnsiTheme="minorHAnsi" w:cstheme="minorHAnsi"/>
        </w:rPr>
      </w:pPr>
      <w:r w:rsidRPr="00FE2DB7">
        <w:rPr>
          <w:rFonts w:asciiTheme="minorHAnsi" w:hAnsiTheme="minorHAnsi" w:cstheme="minorHAnsi"/>
        </w:rPr>
        <w:t>I can participate effectively in conversations and collab</w:t>
      </w:r>
      <w:r>
        <w:rPr>
          <w:rFonts w:asciiTheme="minorHAnsi" w:hAnsiTheme="minorHAnsi" w:cstheme="minorHAnsi"/>
        </w:rPr>
        <w:t>orations with diverse partners.</w:t>
      </w:r>
      <w:r>
        <w:rPr>
          <w:rFonts w:asciiTheme="minorHAnsi" w:hAnsiTheme="minorHAnsi" w:cstheme="minorHAnsi"/>
        </w:rPr>
        <w:br/>
      </w:r>
      <w:r w:rsidRPr="00FE2DB7">
        <w:rPr>
          <w:rFonts w:asciiTheme="minorHAnsi" w:hAnsiTheme="minorHAnsi" w:cstheme="minorHAnsi"/>
        </w:rPr>
        <w:t>6.9.1.1</w:t>
      </w:r>
    </w:p>
    <w:p w:rsidR="002F4369" w:rsidRDefault="002F4369" w:rsidP="002F4369">
      <w:pPr>
        <w:rPr>
          <w:rFonts w:asciiTheme="minorHAnsi" w:hAnsiTheme="minorHAnsi" w:cstheme="minorHAnsi"/>
        </w:rPr>
      </w:pPr>
    </w:p>
    <w:p w:rsidR="002F4369" w:rsidRDefault="002F4369">
      <w:pPr>
        <w:rPr>
          <w:rFonts w:ascii="Calibri" w:hAnsi="Calibri" w:cs="Calibri"/>
          <w:b/>
          <w:color w:val="7030A0"/>
        </w:rPr>
      </w:pPr>
    </w:p>
    <w:p w:rsidR="002F4369" w:rsidRDefault="002F4369">
      <w:pPr>
        <w:rPr>
          <w:rFonts w:ascii="Calibri" w:hAnsi="Calibri" w:cs="Calibri"/>
          <w:b/>
          <w:color w:val="7030A0"/>
        </w:rPr>
      </w:pPr>
      <w:r>
        <w:rPr>
          <w:rFonts w:ascii="Calibri" w:hAnsi="Calibri" w:cs="Calibri"/>
          <w:b/>
          <w:color w:val="7030A0"/>
        </w:rPr>
        <w:br w:type="page"/>
      </w:r>
    </w:p>
    <w:p w:rsidR="002F4369" w:rsidRPr="003E370A" w:rsidRDefault="002F4369" w:rsidP="002F4369">
      <w:pPr>
        <w:jc w:val="center"/>
        <w:rPr>
          <w:rFonts w:ascii="Calibri" w:hAnsi="Calibri" w:cs="Calibri"/>
        </w:rPr>
      </w:pPr>
      <w:r>
        <w:rPr>
          <w:rFonts w:ascii="Calibri" w:hAnsi="Calibri" w:cs="Calibri"/>
          <w:b/>
          <w:color w:val="7030A0"/>
        </w:rPr>
        <w:lastRenderedPageBreak/>
        <w:t>Lesson Plan 7</w:t>
      </w:r>
      <w:r w:rsidRPr="00DF604F">
        <w:rPr>
          <w:rFonts w:ascii="Calibri" w:hAnsi="Calibri" w:cs="Calibri"/>
          <w:sz w:val="20"/>
        </w:rPr>
        <w:br/>
      </w:r>
      <w:r>
        <w:rPr>
          <w:rFonts w:ascii="Cambria" w:hAnsi="Cambria" w:cs="Calibri"/>
        </w:rPr>
        <w:t>Voicing Your Perspective</w:t>
      </w:r>
    </w:p>
    <w:p w:rsidR="002F4369" w:rsidRPr="00DF604F" w:rsidRDefault="002F4369" w:rsidP="002F4369">
      <w:pPr>
        <w:rPr>
          <w:rFonts w:ascii="Calibri" w:hAnsi="Calibri" w:cs="Calibri"/>
          <w:sz w:val="20"/>
        </w:rPr>
      </w:pPr>
    </w:p>
    <w:p w:rsidR="002F4369" w:rsidRPr="00DF604F" w:rsidRDefault="002F4369" w:rsidP="002F4369">
      <w:pPr>
        <w:rPr>
          <w:rFonts w:ascii="Calibri" w:hAnsi="Calibri" w:cs="Calibri"/>
          <w:b/>
          <w:sz w:val="20"/>
        </w:rPr>
      </w:pPr>
      <w:r w:rsidRPr="00DF604F">
        <w:rPr>
          <w:rFonts w:ascii="Calibri" w:hAnsi="Calibri" w:cs="Calibri"/>
          <w:sz w:val="20"/>
        </w:rPr>
        <w:t>Language Arts / Grade</w:t>
      </w:r>
      <w:r>
        <w:rPr>
          <w:rFonts w:ascii="Calibri" w:hAnsi="Calibri" w:cs="Calibri"/>
          <w:sz w:val="20"/>
        </w:rPr>
        <w:t xml:space="preserve"> 6</w:t>
      </w:r>
      <w:r w:rsidRPr="00DF604F">
        <w:rPr>
          <w:rFonts w:ascii="Calibri" w:hAnsi="Calibri" w:cs="Calibri"/>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Creator: </w:t>
      </w:r>
      <w:r w:rsidRPr="00DF604F">
        <w:rPr>
          <w:rFonts w:ascii="Calibri" w:hAnsi="Calibri" w:cs="Calibri"/>
          <w:sz w:val="20"/>
        </w:rPr>
        <w:t>Vance Holmes</w:t>
      </w:r>
    </w:p>
    <w:p w:rsidR="002F4369" w:rsidRPr="00DF604F" w:rsidRDefault="002F4369" w:rsidP="002F4369">
      <w:pPr>
        <w:rPr>
          <w:rFonts w:ascii="Calibri" w:hAnsi="Calibri" w:cs="Calibri"/>
          <w:b/>
          <w:sz w:val="20"/>
        </w:rPr>
      </w:pPr>
      <w:r>
        <w:rPr>
          <w:rFonts w:ascii="Calibri" w:hAnsi="Calibri" w:cs="Calibri"/>
          <w:sz w:val="20"/>
        </w:rPr>
        <w:t xml:space="preserve">Lesson Plan 7 </w:t>
      </w:r>
      <w:r w:rsidRPr="00121EB0">
        <w:rPr>
          <w:rFonts w:ascii="Calibri" w:hAnsi="Calibri" w:cs="Calibri"/>
          <w:sz w:val="20"/>
        </w:rPr>
        <w:t xml:space="preserve">of </w:t>
      </w:r>
      <w:r>
        <w:rPr>
          <w:rFonts w:ascii="Calibri" w:hAnsi="Calibri" w:cs="Calibri"/>
          <w:sz w:val="20"/>
        </w:rPr>
        <w:t>7</w:t>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r>
      <w:r w:rsidRPr="00DF604F">
        <w:rPr>
          <w:rFonts w:ascii="Calibri" w:hAnsi="Calibri" w:cs="Calibri"/>
          <w:b/>
          <w:sz w:val="20"/>
        </w:rPr>
        <w:tab/>
        <w:t xml:space="preserve">Create Date: </w:t>
      </w:r>
      <w:r>
        <w:rPr>
          <w:rFonts w:ascii="Calibri" w:hAnsi="Calibri" w:cs="Calibri"/>
          <w:sz w:val="20"/>
        </w:rPr>
        <w:t>December, 2012</w:t>
      </w:r>
      <w:r w:rsidRPr="00DF604F">
        <w:rPr>
          <w:rFonts w:ascii="Calibri" w:hAnsi="Calibri" w:cs="Calibri"/>
          <w:b/>
          <w:sz w:val="20"/>
        </w:rPr>
        <w:t xml:space="preserve"> </w:t>
      </w:r>
    </w:p>
    <w:p w:rsidR="002F4369" w:rsidRPr="00DF604F" w:rsidRDefault="002F4369" w:rsidP="002F4369">
      <w:pPr>
        <w:jc w:val="center"/>
        <w:rPr>
          <w:rFonts w:ascii="Calibri" w:hAnsi="Calibri" w:cs="Calibri"/>
        </w:rPr>
      </w:pPr>
      <w:r>
        <w:rPr>
          <w:rFonts w:ascii="Calibri" w:hAnsi="Calibri" w:cs="Calibri"/>
          <w:noProof/>
        </w:rPr>
        <w:drawing>
          <wp:inline distT="0" distB="0" distL="0" distR="0" wp14:anchorId="7918042B" wp14:editId="2964D843">
            <wp:extent cx="5486400" cy="184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bb.jpg"/>
                    <pic:cNvPicPr/>
                  </pic:nvPicPr>
                  <pic:blipFill>
                    <a:blip r:embed="rId9">
                      <a:extLst>
                        <a:ext uri="{28A0092B-C50C-407E-A947-70E740481C1C}">
                          <a14:useLocalDpi xmlns:a14="http://schemas.microsoft.com/office/drawing/2010/main" val="0"/>
                        </a:ext>
                      </a:extLst>
                    </a:blip>
                    <a:stretch>
                      <a:fillRect/>
                    </a:stretch>
                  </pic:blipFill>
                  <pic:spPr>
                    <a:xfrm>
                      <a:off x="0" y="0"/>
                      <a:ext cx="5486400" cy="18415"/>
                    </a:xfrm>
                    <a:prstGeom prst="rect">
                      <a:avLst/>
                    </a:prstGeom>
                  </pic:spPr>
                </pic:pic>
              </a:graphicData>
            </a:graphic>
          </wp:inline>
        </w:drawing>
      </w:r>
    </w:p>
    <w:p w:rsidR="002F4369" w:rsidRPr="00DF604F" w:rsidRDefault="002F4369" w:rsidP="002F4369">
      <w:pPr>
        <w:rPr>
          <w:rFonts w:ascii="Calibri" w:hAnsi="Calibri" w:cs="Calibri"/>
        </w:rPr>
      </w:pPr>
    </w:p>
    <w:p w:rsidR="002F4369" w:rsidRPr="002D346F" w:rsidRDefault="002F4369" w:rsidP="002F4369">
      <w:pPr>
        <w:rPr>
          <w:rFonts w:ascii="Calibri" w:hAnsi="Calibri" w:cs="Calibri"/>
        </w:rPr>
      </w:pPr>
      <w:r w:rsidRPr="006F72B6">
        <w:rPr>
          <w:rFonts w:ascii="Calibri" w:hAnsi="Calibri" w:cs="Calibri"/>
          <w:u w:val="single"/>
        </w:rPr>
        <w:t>Objectives</w:t>
      </w:r>
      <w:r w:rsidRPr="002D346F">
        <w:rPr>
          <w:rFonts w:ascii="Calibri" w:hAnsi="Calibri" w:cs="Calibri"/>
        </w:rPr>
        <w:t>:</w:t>
      </w:r>
    </w:p>
    <w:p w:rsidR="002F4369" w:rsidRPr="00254075" w:rsidRDefault="002F4369" w:rsidP="002F4369">
      <w:pPr>
        <w:numPr>
          <w:ilvl w:val="0"/>
          <w:numId w:val="33"/>
        </w:numPr>
        <w:rPr>
          <w:rFonts w:ascii="Calibri" w:hAnsi="Calibri" w:cs="Calibri"/>
        </w:rPr>
      </w:pPr>
      <w:r>
        <w:rPr>
          <w:rFonts w:ascii="Calibri" w:hAnsi="Calibri" w:cs="Calibri"/>
        </w:rPr>
        <w:t>Examine use of voice in the</w:t>
      </w:r>
      <w:r w:rsidRPr="00573693">
        <w:rPr>
          <w:rFonts w:ascii="Calibri" w:hAnsi="Calibri" w:cs="Calibri"/>
        </w:rPr>
        <w:t xml:space="preserve"> </w:t>
      </w:r>
      <w:r w:rsidRPr="00297509">
        <w:rPr>
          <w:rFonts w:ascii="Calibri" w:hAnsi="Calibri" w:cs="Calibri"/>
          <w:i/>
        </w:rPr>
        <w:t>Seedfolks</w:t>
      </w:r>
      <w:r>
        <w:rPr>
          <w:rFonts w:ascii="Calibri" w:hAnsi="Calibri" w:cs="Calibri"/>
        </w:rPr>
        <w:t xml:space="preserve"> narrative</w:t>
      </w:r>
    </w:p>
    <w:p w:rsidR="002F4369" w:rsidRPr="00332854" w:rsidRDefault="002F4369" w:rsidP="002F4369">
      <w:pPr>
        <w:rPr>
          <w:rFonts w:ascii="Calibri" w:hAnsi="Calibri" w:cs="Calibri"/>
        </w:rPr>
      </w:pPr>
    </w:p>
    <w:p w:rsidR="002F4369" w:rsidRPr="00254075" w:rsidRDefault="002F4369" w:rsidP="002F4369">
      <w:pPr>
        <w:rPr>
          <w:rFonts w:ascii="Calibri" w:hAnsi="Calibri" w:cs="Calibri"/>
        </w:rPr>
      </w:pPr>
      <w:r>
        <w:rPr>
          <w:rFonts w:ascii="Calibri" w:hAnsi="Calibri" w:cs="Calibri"/>
          <w:u w:val="single"/>
        </w:rPr>
        <w:t>Primary Urban Learner Goal</w:t>
      </w:r>
      <w:r w:rsidRPr="00254075">
        <w:rPr>
          <w:rFonts w:ascii="Calibri" w:hAnsi="Calibri" w:cs="Calibri"/>
        </w:rPr>
        <w:t>:</w:t>
      </w:r>
    </w:p>
    <w:p w:rsidR="002F4369" w:rsidRPr="00254075" w:rsidRDefault="002F4369" w:rsidP="002F4369">
      <w:pPr>
        <w:numPr>
          <w:ilvl w:val="0"/>
          <w:numId w:val="33"/>
        </w:numPr>
        <w:rPr>
          <w:rFonts w:ascii="Calibri" w:hAnsi="Calibri" w:cs="Calibri"/>
        </w:rPr>
      </w:pPr>
      <w:r w:rsidRPr="000106A3">
        <w:rPr>
          <w:rFonts w:ascii="Calibri" w:hAnsi="Calibri" w:cs="Calibri"/>
        </w:rPr>
        <w:t xml:space="preserve">I can </w:t>
      </w:r>
      <w:r>
        <w:rPr>
          <w:rFonts w:ascii="Calibri" w:hAnsi="Calibri" w:cs="Calibri"/>
        </w:rPr>
        <w:t>identify use of voice in a narrative</w:t>
      </w:r>
      <w:r w:rsidRPr="000106A3">
        <w:rPr>
          <w:rFonts w:ascii="Calibri" w:hAnsi="Calibri" w:cs="Calibri"/>
        </w:rPr>
        <w:t>.</w:t>
      </w:r>
    </w:p>
    <w:p w:rsidR="002F4369" w:rsidRPr="00254075" w:rsidRDefault="002F4369" w:rsidP="002F4369">
      <w:pPr>
        <w:rPr>
          <w:rFonts w:ascii="Calibri" w:hAnsi="Calibri" w:cs="Calibri"/>
        </w:rPr>
      </w:pPr>
      <w:r>
        <w:rPr>
          <w:rFonts w:ascii="Calibri" w:hAnsi="Calibri" w:cs="Calibri"/>
          <w:u w:val="single"/>
        </w:rPr>
        <w:br/>
        <w:t>District Standard Target</w:t>
      </w:r>
      <w:r w:rsidRPr="00254075">
        <w:rPr>
          <w:rFonts w:ascii="Calibri" w:hAnsi="Calibri" w:cs="Calibri"/>
        </w:rPr>
        <w:t>:</w:t>
      </w:r>
    </w:p>
    <w:p w:rsidR="002F4369" w:rsidRPr="0007259F" w:rsidRDefault="002F4369" w:rsidP="002F4369">
      <w:pPr>
        <w:numPr>
          <w:ilvl w:val="0"/>
          <w:numId w:val="33"/>
        </w:numPr>
        <w:rPr>
          <w:rFonts w:ascii="Calibri" w:hAnsi="Calibri" w:cs="Calibri"/>
        </w:rPr>
      </w:pPr>
      <w:r>
        <w:rPr>
          <w:rFonts w:ascii="Calibri" w:hAnsi="Calibri" w:cs="Calibri"/>
        </w:rPr>
        <w:t xml:space="preserve">I </w:t>
      </w:r>
      <w:r w:rsidRPr="0007259F">
        <w:rPr>
          <w:rFonts w:ascii="Calibri" w:hAnsi="Calibri" w:cs="Calibri"/>
        </w:rPr>
        <w:t>can give examples of voice from the text.</w:t>
      </w:r>
    </w:p>
    <w:p w:rsidR="002F4369" w:rsidRPr="0007259F" w:rsidRDefault="002F4369" w:rsidP="002F4369">
      <w:pPr>
        <w:numPr>
          <w:ilvl w:val="0"/>
          <w:numId w:val="33"/>
        </w:numPr>
        <w:rPr>
          <w:rFonts w:ascii="Calibri" w:hAnsi="Calibri" w:cs="Calibri"/>
        </w:rPr>
      </w:pPr>
      <w:r w:rsidRPr="0007259F">
        <w:rPr>
          <w:rFonts w:ascii="Calibri" w:hAnsi="Calibri" w:cs="Calibri"/>
        </w:rPr>
        <w:t>I can describe how an author creates voice.</w:t>
      </w:r>
    </w:p>
    <w:p w:rsidR="002F4369" w:rsidRPr="000106A3" w:rsidRDefault="002F4369" w:rsidP="002F4369">
      <w:pPr>
        <w:numPr>
          <w:ilvl w:val="0"/>
          <w:numId w:val="33"/>
        </w:numPr>
        <w:rPr>
          <w:rFonts w:ascii="Calibri" w:hAnsi="Calibri" w:cs="Calibri"/>
        </w:rPr>
      </w:pPr>
      <w:r w:rsidRPr="0007259F">
        <w:rPr>
          <w:rFonts w:ascii="Calibri" w:hAnsi="Calibri" w:cs="Calibri"/>
        </w:rPr>
        <w:t>I can engage the reader by u</w:t>
      </w:r>
      <w:r>
        <w:rPr>
          <w:rFonts w:ascii="Calibri" w:hAnsi="Calibri" w:cs="Calibri"/>
        </w:rPr>
        <w:t>sing strong voice in my writing</w:t>
      </w:r>
      <w:r w:rsidRPr="000106A3">
        <w:rPr>
          <w:rFonts w:ascii="Calibri" w:hAnsi="Calibri" w:cs="Calibri"/>
        </w:rPr>
        <w:t>.</w:t>
      </w:r>
    </w:p>
    <w:p w:rsidR="002F4369" w:rsidRPr="002D346F" w:rsidRDefault="002F4369" w:rsidP="002F4369">
      <w:pPr>
        <w:rPr>
          <w:rFonts w:ascii="Calibri" w:hAnsi="Calibri" w:cs="Calibri"/>
          <w:color w:val="FF0000"/>
        </w:rPr>
      </w:pPr>
    </w:p>
    <w:p w:rsidR="002F4369" w:rsidRDefault="002F4369" w:rsidP="002F4369">
      <w:pPr>
        <w:rPr>
          <w:rFonts w:ascii="Calibri" w:hAnsi="Calibri" w:cs="Calibri"/>
        </w:rPr>
      </w:pPr>
      <w:r w:rsidRPr="007E715D">
        <w:rPr>
          <w:rFonts w:ascii="Calibri" w:hAnsi="Calibri" w:cs="Calibri"/>
          <w:bCs/>
        </w:rPr>
        <w:t>00 |</w:t>
      </w:r>
      <w:r>
        <w:rPr>
          <w:rFonts w:ascii="Calibri" w:hAnsi="Calibri" w:cs="Calibri"/>
          <w:b/>
          <w:bCs/>
        </w:rPr>
        <w:t xml:space="preserve"> </w:t>
      </w:r>
      <w:r w:rsidRPr="008C3A53">
        <w:rPr>
          <w:rFonts w:ascii="Calibri" w:hAnsi="Calibri" w:cs="Calibri"/>
          <w:b/>
          <w:bCs/>
          <w:u w:val="single"/>
        </w:rPr>
        <w:t>Intro and Check-In:</w:t>
      </w:r>
      <w:r w:rsidRPr="002D346F">
        <w:rPr>
          <w:rFonts w:ascii="Calibri" w:hAnsi="Calibri" w:cs="Calibri"/>
        </w:rPr>
        <w:t xml:space="preserve">  </w:t>
      </w:r>
      <w:r w:rsidRPr="002659DE">
        <w:rPr>
          <w:rFonts w:ascii="Calibri" w:hAnsi="Calibri" w:cs="Calibri"/>
        </w:rPr>
        <w:t>PowerPoint – Display</w:t>
      </w:r>
      <w:r>
        <w:rPr>
          <w:rFonts w:ascii="Calibri" w:hAnsi="Calibri" w:cs="Calibri"/>
        </w:rPr>
        <w:t xml:space="preserve"> and read</w:t>
      </w:r>
      <w:r w:rsidRPr="002659DE">
        <w:rPr>
          <w:rFonts w:ascii="Calibri" w:hAnsi="Calibri" w:cs="Calibri"/>
        </w:rPr>
        <w:t xml:space="preserve"> learning target. </w:t>
      </w:r>
      <w:r>
        <w:rPr>
          <w:rFonts w:ascii="Calibri" w:hAnsi="Calibri" w:cs="Calibri"/>
        </w:rPr>
        <w:t>Distribute f</w:t>
      </w:r>
      <w:r w:rsidRPr="002659DE">
        <w:rPr>
          <w:rFonts w:ascii="Calibri" w:hAnsi="Calibri" w:cs="Calibri"/>
        </w:rPr>
        <w:t>olders to learn</w:t>
      </w:r>
      <w:r>
        <w:rPr>
          <w:rFonts w:ascii="Calibri" w:hAnsi="Calibri" w:cs="Calibri"/>
        </w:rPr>
        <w:t>ers. D</w:t>
      </w:r>
      <w:r w:rsidRPr="002659DE">
        <w:rPr>
          <w:rFonts w:ascii="Calibri" w:hAnsi="Calibri" w:cs="Calibri"/>
        </w:rPr>
        <w:t xml:space="preserve">istribute </w:t>
      </w:r>
      <w:r w:rsidRPr="002659DE">
        <w:rPr>
          <w:rFonts w:ascii="Calibri" w:hAnsi="Calibri" w:cs="Calibri"/>
          <w:i/>
        </w:rPr>
        <w:t>Seedfolks</w:t>
      </w:r>
      <w:r w:rsidRPr="002659DE">
        <w:rPr>
          <w:rFonts w:ascii="Calibri" w:hAnsi="Calibri" w:cs="Calibri"/>
        </w:rPr>
        <w:t xml:space="preserve"> </w:t>
      </w:r>
      <w:r>
        <w:rPr>
          <w:rFonts w:ascii="Calibri" w:hAnsi="Calibri" w:cs="Calibri"/>
        </w:rPr>
        <w:t>books. Announcements: Homework.</w:t>
      </w:r>
    </w:p>
    <w:p w:rsidR="002F4369" w:rsidRDefault="002F4369" w:rsidP="002F4369">
      <w:pPr>
        <w:rPr>
          <w:rFonts w:ascii="Calibri" w:hAnsi="Calibri" w:cs="Calibri"/>
        </w:rPr>
      </w:pPr>
    </w:p>
    <w:p w:rsidR="002F4369" w:rsidRDefault="002F4369" w:rsidP="002F4369">
      <w:pPr>
        <w:rPr>
          <w:rFonts w:ascii="Calibri" w:hAnsi="Calibri" w:cs="Calibri"/>
        </w:rPr>
      </w:pPr>
      <w:r w:rsidRPr="00230BD8">
        <w:rPr>
          <w:rFonts w:ascii="Calibri" w:hAnsi="Calibri" w:cs="Calibri"/>
          <w:color w:val="auto"/>
        </w:rPr>
        <w:t>Agenda</w:t>
      </w:r>
      <w:r>
        <w:rPr>
          <w:rFonts w:ascii="Calibri" w:hAnsi="Calibri" w:cs="Calibri"/>
        </w:rPr>
        <w:t>: (1) (2) (3</w:t>
      </w:r>
      <w:r w:rsidRPr="002659DE">
        <w:rPr>
          <w:rFonts w:ascii="Calibri" w:hAnsi="Calibri" w:cs="Calibri"/>
        </w:rPr>
        <w:t xml:space="preserve">) </w:t>
      </w:r>
      <w:r>
        <w:rPr>
          <w:rFonts w:ascii="Calibri" w:hAnsi="Calibri" w:cs="Calibri"/>
        </w:rPr>
        <w:t xml:space="preserve">(4) </w:t>
      </w:r>
    </w:p>
    <w:p w:rsidR="002F4369" w:rsidRDefault="002F4369" w:rsidP="002F4369">
      <w:pPr>
        <w:rPr>
          <w:rFonts w:ascii="Calibri" w:hAnsi="Calibri" w:cs="Calibri"/>
        </w:rPr>
      </w:pPr>
    </w:p>
    <w:p w:rsidR="002F4369" w:rsidRPr="006F72B6" w:rsidRDefault="002F4369" w:rsidP="002F4369">
      <w:pPr>
        <w:rPr>
          <w:rFonts w:ascii="Calibri" w:hAnsi="Calibri" w:cs="Calibri"/>
        </w:rPr>
      </w:pPr>
      <w:r w:rsidRPr="007E715D">
        <w:rPr>
          <w:rFonts w:ascii="Calibri" w:hAnsi="Calibri" w:cs="Calibri"/>
          <w:bCs/>
        </w:rPr>
        <w:t>0</w:t>
      </w:r>
      <w:r>
        <w:rPr>
          <w:rFonts w:ascii="Calibri" w:hAnsi="Calibri" w:cs="Calibri"/>
          <w:bCs/>
        </w:rPr>
        <w:t>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Identify Goal</w:t>
      </w:r>
      <w:r w:rsidRPr="00FE2DB7">
        <w:rPr>
          <w:rFonts w:ascii="Calibri" w:hAnsi="Calibri" w:cs="Calibri"/>
          <w:b/>
          <w:bCs/>
          <w:u w:val="single"/>
        </w:rPr>
        <w:t xml:space="preserve"> and Purpose</w:t>
      </w:r>
      <w:r w:rsidRPr="008C3A53">
        <w:rPr>
          <w:rFonts w:ascii="Calibri" w:hAnsi="Calibri" w:cs="Calibri"/>
          <w:b/>
          <w:bCs/>
          <w:u w:val="single"/>
        </w:rPr>
        <w:t>:</w:t>
      </w:r>
      <w:r>
        <w:rPr>
          <w:rFonts w:ascii="Calibri" w:hAnsi="Calibri" w:cs="Calibri"/>
        </w:rPr>
        <w:t xml:space="preserve"> </w:t>
      </w:r>
    </w:p>
    <w:p w:rsidR="002F4369" w:rsidRDefault="002F4369" w:rsidP="002F4369">
      <w:pPr>
        <w:rPr>
          <w:rFonts w:ascii="Calibri" w:hAnsi="Calibri" w:cs="Calibri"/>
          <w:bCs/>
        </w:rPr>
      </w:pPr>
    </w:p>
    <w:p w:rsidR="002F4369" w:rsidRPr="00632570" w:rsidRDefault="002F4369" w:rsidP="002F4369">
      <w:pPr>
        <w:rPr>
          <w:rFonts w:ascii="Calibri" w:hAnsi="Calibri" w:cs="Calibri"/>
        </w:rPr>
      </w:pPr>
      <w:r w:rsidRPr="00632570">
        <w:rPr>
          <w:rFonts w:ascii="Calibri" w:hAnsi="Calibri" w:cs="Calibri"/>
          <w:bCs/>
        </w:rPr>
        <w:t>Essential Questions:</w:t>
      </w:r>
      <w:r w:rsidRPr="00632570">
        <w:rPr>
          <w:rFonts w:ascii="Calibri" w:hAnsi="Calibri" w:cs="Calibri"/>
        </w:rPr>
        <w:t xml:space="preserve">  </w:t>
      </w:r>
    </w:p>
    <w:p w:rsidR="002F4369" w:rsidRDefault="002F4369" w:rsidP="002F4369">
      <w:pPr>
        <w:numPr>
          <w:ilvl w:val="0"/>
          <w:numId w:val="33"/>
        </w:numPr>
        <w:rPr>
          <w:rFonts w:ascii="Calibri" w:hAnsi="Calibri" w:cs="Calibri"/>
        </w:rPr>
      </w:pPr>
      <w:r>
        <w:rPr>
          <w:rFonts w:ascii="Calibri" w:hAnsi="Calibri" w:cs="Calibri"/>
        </w:rPr>
        <w:t>Identifying voice</w:t>
      </w:r>
    </w:p>
    <w:p w:rsidR="002F4369" w:rsidRPr="002E1776" w:rsidRDefault="002F4369" w:rsidP="002F4369">
      <w:pPr>
        <w:numPr>
          <w:ilvl w:val="0"/>
          <w:numId w:val="33"/>
        </w:numPr>
        <w:rPr>
          <w:rFonts w:ascii="Calibri" w:hAnsi="Calibri" w:cs="Calibri"/>
        </w:rPr>
      </w:pPr>
      <w:r>
        <w:rPr>
          <w:rFonts w:ascii="Calibri" w:hAnsi="Calibri" w:cs="Calibri"/>
        </w:rPr>
        <w:t>Text connections</w:t>
      </w:r>
    </w:p>
    <w:p w:rsidR="002F4369" w:rsidRDefault="002F4369" w:rsidP="002F4369">
      <w:pPr>
        <w:rPr>
          <w:rFonts w:ascii="Calibri" w:hAnsi="Calibri" w:cs="Calibri"/>
          <w:bCs/>
        </w:rPr>
      </w:pPr>
    </w:p>
    <w:p w:rsidR="002F4369" w:rsidRDefault="002F4369" w:rsidP="002F4369">
      <w:pPr>
        <w:rPr>
          <w:rFonts w:ascii="Calibri" w:hAnsi="Calibri" w:cs="Calibri"/>
        </w:rPr>
      </w:pPr>
      <w:r>
        <w:rPr>
          <w:rFonts w:ascii="Calibri" w:hAnsi="Calibri" w:cs="Calibri"/>
          <w:bCs/>
        </w:rPr>
        <w:t>1</w:t>
      </w:r>
      <w:r w:rsidRPr="007E715D">
        <w:rPr>
          <w:rFonts w:ascii="Calibri" w:hAnsi="Calibri" w:cs="Calibri"/>
          <w:bCs/>
        </w:rPr>
        <w:t>0 |</w:t>
      </w:r>
      <w:r>
        <w:rPr>
          <w:rFonts w:ascii="Calibri" w:hAnsi="Calibri" w:cs="Calibri"/>
          <w:b/>
          <w:bCs/>
        </w:rPr>
        <w:t xml:space="preserve"> </w:t>
      </w:r>
      <w:r w:rsidRPr="007267BE">
        <w:rPr>
          <w:rFonts w:ascii="Calibri" w:hAnsi="Calibri" w:cs="Calibri"/>
          <w:b/>
          <w:bCs/>
          <w:u w:val="single"/>
        </w:rPr>
        <w:t xml:space="preserve">Preflection </w:t>
      </w:r>
      <w:r>
        <w:rPr>
          <w:rFonts w:ascii="Calibri" w:hAnsi="Calibri" w:cs="Calibri"/>
          <w:b/>
          <w:bCs/>
          <w:u w:val="single"/>
        </w:rPr>
        <w:t xml:space="preserve">– Connect Back/Sponge </w:t>
      </w:r>
      <w:r w:rsidRPr="007267BE">
        <w:rPr>
          <w:rFonts w:ascii="Calibri" w:hAnsi="Calibri" w:cs="Calibri"/>
          <w:b/>
          <w:bCs/>
          <w:u w:val="single"/>
        </w:rPr>
        <w:t>Activity</w:t>
      </w:r>
      <w:r w:rsidRPr="00E92C47">
        <w:rPr>
          <w:rFonts w:ascii="Calibri" w:hAnsi="Calibri" w:cs="Calibri"/>
          <w:b/>
          <w:bCs/>
        </w:rPr>
        <w:t xml:space="preserve"> </w:t>
      </w:r>
      <w:r w:rsidRPr="00361037">
        <w:rPr>
          <w:rFonts w:ascii="Calibri" w:hAnsi="Calibri" w:cs="Calibri"/>
          <w:bCs/>
        </w:rPr>
        <w:t>(APK):</w:t>
      </w:r>
      <w:r w:rsidRPr="002D346F">
        <w:rPr>
          <w:rFonts w:ascii="Calibri" w:hAnsi="Calibri" w:cs="Calibri"/>
        </w:rPr>
        <w:t xml:space="preserve">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15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Vocabulary Development</w:t>
      </w:r>
      <w:r w:rsidRPr="00A84448">
        <w:rPr>
          <w:rFonts w:ascii="Calibri" w:hAnsi="Calibri" w:cs="Calibri"/>
          <w:bCs/>
          <w:u w:val="single"/>
        </w:rPr>
        <w:t>:</w:t>
      </w:r>
      <w:r w:rsidRPr="002D346F">
        <w:rPr>
          <w:rFonts w:ascii="Calibri" w:hAnsi="Calibri" w:cs="Calibri"/>
        </w:rPr>
        <w:t xml:space="preserve">  </w:t>
      </w:r>
    </w:p>
    <w:p w:rsidR="002F4369" w:rsidRPr="006F72B6" w:rsidRDefault="002F4369" w:rsidP="002F4369">
      <w:pPr>
        <w:rPr>
          <w:rFonts w:ascii="Calibri" w:hAnsi="Calibri" w:cs="Calibri"/>
        </w:rPr>
      </w:pPr>
      <w:r>
        <w:rPr>
          <w:rFonts w:ascii="Calibri" w:hAnsi="Calibri" w:cs="Calibri"/>
        </w:rPr>
        <w:t>Academic L</w:t>
      </w:r>
      <w:r w:rsidRPr="008C3A53">
        <w:rPr>
          <w:rFonts w:ascii="Calibri" w:hAnsi="Calibri" w:cs="Calibri"/>
        </w:rPr>
        <w:t>anguage</w:t>
      </w:r>
      <w:r>
        <w:rPr>
          <w:rFonts w:ascii="Calibri" w:hAnsi="Calibri" w:cs="Calibri"/>
        </w:rPr>
        <w:t>: voice</w:t>
      </w:r>
    </w:p>
    <w:p w:rsidR="002F4369" w:rsidRPr="002D346F" w:rsidRDefault="002F4369" w:rsidP="002F4369">
      <w:pPr>
        <w:rPr>
          <w:rFonts w:ascii="Calibri" w:hAnsi="Calibri" w:cs="Calibri"/>
        </w:rPr>
      </w:pPr>
      <w:r>
        <w:rPr>
          <w:rFonts w:ascii="Calibri" w:hAnsi="Calibri" w:cs="Calibri"/>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2F4369" w:rsidRPr="002D346F" w:rsidTr="002F4369">
        <w:tc>
          <w:tcPr>
            <w:tcW w:w="8856" w:type="dxa"/>
          </w:tcPr>
          <w:p w:rsidR="002F4369" w:rsidRDefault="002F4369" w:rsidP="002F4369">
            <w:pPr>
              <w:rPr>
                <w:rFonts w:ascii="Calibri" w:hAnsi="Calibri" w:cs="Calibri"/>
              </w:rPr>
            </w:pPr>
            <w:r>
              <w:rPr>
                <w:rFonts w:ascii="Calibri" w:hAnsi="Calibri" w:cs="Calibri"/>
                <w:bCs/>
              </w:rPr>
              <w:t xml:space="preserve">  20</w:t>
            </w:r>
            <w:r w:rsidRPr="007E715D">
              <w:rPr>
                <w:rFonts w:ascii="Calibri" w:hAnsi="Calibri" w:cs="Calibri"/>
                <w:bCs/>
              </w:rPr>
              <w:t xml:space="preserve"> |</w:t>
            </w:r>
            <w:r>
              <w:rPr>
                <w:rFonts w:ascii="Calibri" w:hAnsi="Calibri" w:cs="Calibri"/>
                <w:b/>
                <w:bCs/>
              </w:rPr>
              <w:t xml:space="preserve"> </w:t>
            </w:r>
            <w:r w:rsidRPr="007267BE">
              <w:rPr>
                <w:rFonts w:ascii="Calibri" w:hAnsi="Calibri" w:cs="Calibri"/>
                <w:b/>
                <w:u w:val="single"/>
              </w:rPr>
              <w:t>Skill Lesson</w:t>
            </w:r>
            <w:r>
              <w:rPr>
                <w:rFonts w:ascii="Calibri" w:hAnsi="Calibri" w:cs="Calibri"/>
                <w:b/>
                <w:u w:val="single"/>
              </w:rPr>
              <w:t>/</w:t>
            </w:r>
            <w:r w:rsidRPr="007267BE">
              <w:rPr>
                <w:rFonts w:ascii="Calibri" w:hAnsi="Calibri" w:cs="Calibri"/>
                <w:b/>
                <w:bCs/>
                <w:u w:val="single"/>
              </w:rPr>
              <w:t xml:space="preserve"> Literacy Activity</w:t>
            </w:r>
            <w:r w:rsidRPr="007267BE">
              <w:rPr>
                <w:rFonts w:ascii="Calibri" w:hAnsi="Calibri" w:cs="Calibri"/>
                <w:b/>
                <w:u w:val="single"/>
              </w:rPr>
              <w:t xml:space="preserve"> </w:t>
            </w:r>
            <w:r w:rsidRPr="00361037">
              <w:rPr>
                <w:rFonts w:ascii="Calibri" w:hAnsi="Calibri" w:cs="Calibri"/>
                <w:u w:val="single"/>
              </w:rPr>
              <w:t>(</w:t>
            </w:r>
            <w:r w:rsidRPr="00361037">
              <w:rPr>
                <w:rFonts w:ascii="Calibri" w:hAnsi="Calibri" w:cs="Calibri"/>
              </w:rPr>
              <w:t>Instruction</w:t>
            </w:r>
            <w:r>
              <w:rPr>
                <w:rFonts w:ascii="Calibri" w:hAnsi="Calibri" w:cs="Calibri"/>
              </w:rPr>
              <w:t>,</w:t>
            </w:r>
            <w:r w:rsidRPr="00E92C47">
              <w:rPr>
                <w:rFonts w:ascii="Calibri" w:hAnsi="Calibri" w:cs="Calibri"/>
              </w:rPr>
              <w:t xml:space="preserve"> </w:t>
            </w:r>
            <w:r>
              <w:rPr>
                <w:rFonts w:ascii="Calibri" w:hAnsi="Calibri" w:cs="Calibri"/>
              </w:rPr>
              <w:t>Practice,</w:t>
            </w:r>
            <w:r w:rsidRPr="00E92C47">
              <w:rPr>
                <w:rFonts w:ascii="Calibri" w:hAnsi="Calibri" w:cs="Calibri"/>
              </w:rPr>
              <w:t xml:space="preserve"> </w:t>
            </w:r>
            <w:r>
              <w:rPr>
                <w:rFonts w:ascii="Calibri" w:hAnsi="Calibri" w:cs="Calibri"/>
              </w:rPr>
              <w:t>F</w:t>
            </w:r>
            <w:r w:rsidRPr="00E92C47">
              <w:rPr>
                <w:rFonts w:ascii="Calibri" w:hAnsi="Calibri" w:cs="Calibri"/>
              </w:rPr>
              <w:t>eedback</w:t>
            </w:r>
            <w:r>
              <w:rPr>
                <w:rFonts w:ascii="Calibri" w:hAnsi="Calibri" w:cs="Calibri"/>
                <w:b/>
              </w:rPr>
              <w:t>)</w:t>
            </w:r>
            <w:r w:rsidRPr="00F151D6">
              <w:rPr>
                <w:rFonts w:ascii="Calibri" w:hAnsi="Calibri" w:cs="Calibri"/>
                <w:b/>
              </w:rPr>
              <w:t>:</w:t>
            </w:r>
            <w:r>
              <w:rPr>
                <w:rFonts w:ascii="Calibri" w:hAnsi="Calibri" w:cs="Calibri"/>
              </w:rPr>
              <w:t xml:space="preserve"> </w:t>
            </w:r>
          </w:p>
          <w:p w:rsidR="002F4369" w:rsidRDefault="002F4369" w:rsidP="002F4369">
            <w:pPr>
              <w:rPr>
                <w:rFonts w:ascii="Calibri" w:hAnsi="Calibri" w:cs="Calibri"/>
              </w:rPr>
            </w:pPr>
          </w:p>
          <w:p w:rsidR="002F4369" w:rsidRDefault="002F4369" w:rsidP="002F4369">
            <w:pPr>
              <w:rPr>
                <w:rFonts w:ascii="Calibri" w:hAnsi="Calibri" w:cs="Calibri"/>
              </w:rPr>
            </w:pPr>
            <w:r w:rsidRPr="00AB21C4">
              <w:rPr>
                <w:rFonts w:ascii="Calibri" w:hAnsi="Calibri" w:cs="Calibri"/>
              </w:rPr>
              <w:t>Pose inquiry question: What does Paul Fleischman do to help us “hear” the voices of the characters? Give examples from the text.</w:t>
            </w:r>
          </w:p>
          <w:p w:rsidR="002F4369" w:rsidRPr="00AB21C4" w:rsidRDefault="002F4369" w:rsidP="002F4369">
            <w:pPr>
              <w:rPr>
                <w:rFonts w:ascii="Calibri" w:hAnsi="Calibri" w:cs="Calibri"/>
              </w:rPr>
            </w:pPr>
          </w:p>
          <w:p w:rsidR="002F4369" w:rsidRDefault="002F4369" w:rsidP="002F4369">
            <w:pPr>
              <w:rPr>
                <w:rFonts w:ascii="Calibri" w:hAnsi="Calibri" w:cs="Calibri"/>
              </w:rPr>
            </w:pPr>
            <w:r w:rsidRPr="00AB21C4">
              <w:rPr>
                <w:rFonts w:ascii="Calibri" w:hAnsi="Calibri" w:cs="Calibri"/>
              </w:rPr>
              <w:t xml:space="preserve">Answer individually, with a partner, </w:t>
            </w:r>
          </w:p>
          <w:p w:rsidR="002F4369" w:rsidRDefault="002F4369" w:rsidP="002F4369">
            <w:pPr>
              <w:rPr>
                <w:rFonts w:ascii="Calibri" w:hAnsi="Calibri" w:cs="Calibri"/>
              </w:rPr>
            </w:pPr>
          </w:p>
          <w:p w:rsidR="002F4369" w:rsidRPr="00AB21C4" w:rsidRDefault="002F4369" w:rsidP="002F4369">
            <w:pPr>
              <w:rPr>
                <w:rFonts w:ascii="Calibri" w:hAnsi="Calibri" w:cs="Calibri"/>
              </w:rPr>
            </w:pPr>
            <w:r w:rsidRPr="00AB21C4">
              <w:rPr>
                <w:rFonts w:ascii="Calibri" w:hAnsi="Calibri" w:cs="Calibri"/>
              </w:rPr>
              <w:t>chart with large group</w:t>
            </w:r>
          </w:p>
          <w:p w:rsidR="002F4369" w:rsidRDefault="002F4369" w:rsidP="002F4369">
            <w:pPr>
              <w:rPr>
                <w:rFonts w:ascii="Calibri" w:hAnsi="Calibri" w:cs="Calibri"/>
              </w:rPr>
            </w:pPr>
            <w:r w:rsidRPr="00AB21C4">
              <w:rPr>
                <w:rFonts w:ascii="Calibri" w:hAnsi="Calibri" w:cs="Calibri"/>
              </w:rPr>
              <w:t>Write Source page 40, 118-119 (Rubric), 556-557</w:t>
            </w:r>
          </w:p>
          <w:p w:rsidR="002F4369" w:rsidRPr="00AB21C4" w:rsidRDefault="002F4369" w:rsidP="002F4369">
            <w:pPr>
              <w:rPr>
                <w:rFonts w:ascii="Calibri" w:hAnsi="Calibri" w:cs="Calibri"/>
              </w:rPr>
            </w:pPr>
          </w:p>
          <w:p w:rsidR="002F4369" w:rsidRDefault="002F4369" w:rsidP="002F4369">
            <w:pPr>
              <w:rPr>
                <w:rFonts w:ascii="Calibri" w:hAnsi="Calibri" w:cs="Calibri"/>
              </w:rPr>
            </w:pPr>
            <w:proofErr w:type="spellStart"/>
            <w:r w:rsidRPr="00AB21C4">
              <w:rPr>
                <w:rFonts w:ascii="Calibri" w:hAnsi="Calibri" w:cs="Calibri"/>
              </w:rPr>
              <w:lastRenderedPageBreak/>
              <w:t>WriteLike</w:t>
            </w:r>
            <w:proofErr w:type="spellEnd"/>
            <w:r w:rsidRPr="00AB21C4">
              <w:rPr>
                <w:rFonts w:ascii="Calibri" w:hAnsi="Calibri" w:cs="Calibri"/>
              </w:rPr>
              <w:t>: Write a paragraph recreating the voice of someone you know well or a television character on paper.</w:t>
            </w:r>
          </w:p>
          <w:p w:rsidR="002F4369" w:rsidRPr="002D346F" w:rsidRDefault="002F4369" w:rsidP="002F4369">
            <w:pPr>
              <w:rPr>
                <w:rFonts w:ascii="Calibri" w:hAnsi="Calibri" w:cs="Calibri"/>
              </w:rPr>
            </w:pPr>
          </w:p>
        </w:tc>
      </w:tr>
    </w:tbl>
    <w:p w:rsidR="002F4369" w:rsidRDefault="002F4369" w:rsidP="002F4369">
      <w:pPr>
        <w:rPr>
          <w:rFonts w:ascii="Calibri" w:hAnsi="Calibri" w:cs="Calibri"/>
          <w:bCs/>
        </w:rPr>
      </w:pPr>
    </w:p>
    <w:p w:rsidR="002F4369" w:rsidRDefault="002F4369" w:rsidP="002F4369">
      <w:pPr>
        <w:rPr>
          <w:rFonts w:ascii="Calibri" w:hAnsi="Calibri" w:cs="Calibri"/>
        </w:rPr>
      </w:pPr>
      <w:r>
        <w:rPr>
          <w:rFonts w:ascii="Calibri" w:hAnsi="Calibri" w:cs="Calibri"/>
          <w:bCs/>
        </w:rPr>
        <w:t>75</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Assessment/ Reflection</w:t>
      </w:r>
      <w:r w:rsidRPr="00F151D6">
        <w:rPr>
          <w:rFonts w:ascii="Calibri" w:hAnsi="Calibri" w:cs="Calibri"/>
          <w:bCs/>
        </w:rPr>
        <w:t xml:space="preserve"> (Learning Target and Goals):</w:t>
      </w:r>
      <w:r w:rsidRPr="00F151D6">
        <w:rPr>
          <w:rFonts w:ascii="Calibri" w:hAnsi="Calibri" w:cs="Calibri"/>
        </w:rPr>
        <w:t xml:space="preserve"> </w:t>
      </w:r>
      <w:r>
        <w:rPr>
          <w:rFonts w:ascii="Calibri" w:hAnsi="Calibri" w:cs="Calibri"/>
        </w:rPr>
        <w:t xml:space="preserve"> Narrative presents perspective.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bCs/>
        </w:rPr>
        <w:t>80</w:t>
      </w:r>
      <w:r w:rsidRPr="007E715D">
        <w:rPr>
          <w:rFonts w:ascii="Calibri" w:hAnsi="Calibri" w:cs="Calibri"/>
          <w:bCs/>
        </w:rPr>
        <w:t xml:space="preserve"> |</w:t>
      </w:r>
      <w:r>
        <w:rPr>
          <w:rFonts w:ascii="Calibri" w:hAnsi="Calibri" w:cs="Calibri"/>
          <w:b/>
          <w:bCs/>
        </w:rPr>
        <w:t xml:space="preserve"> </w:t>
      </w:r>
      <w:r>
        <w:rPr>
          <w:rFonts w:ascii="Calibri" w:hAnsi="Calibri" w:cs="Calibri"/>
          <w:b/>
          <w:bCs/>
          <w:u w:val="single"/>
        </w:rPr>
        <w:t>Closure</w:t>
      </w:r>
      <w:r w:rsidRPr="007267BE">
        <w:rPr>
          <w:rFonts w:ascii="Calibri" w:hAnsi="Calibri" w:cs="Calibri"/>
          <w:b/>
          <w:bCs/>
          <w:u w:val="single"/>
        </w:rPr>
        <w:t>:</w:t>
      </w:r>
      <w:r w:rsidRPr="002D346F">
        <w:rPr>
          <w:rFonts w:ascii="Calibri" w:hAnsi="Calibri" w:cs="Calibri"/>
        </w:rPr>
        <w:t xml:space="preserve"> </w:t>
      </w:r>
    </w:p>
    <w:p w:rsidR="002F4369" w:rsidRDefault="002F4369" w:rsidP="002F4369">
      <w:pPr>
        <w:rPr>
          <w:rFonts w:ascii="Calibri" w:hAnsi="Calibri" w:cs="Calibri"/>
        </w:rPr>
      </w:pP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Materials</w:t>
      </w:r>
      <w:r>
        <w:rPr>
          <w:rFonts w:ascii="Calibri" w:hAnsi="Calibri" w:cs="Calibri"/>
        </w:rPr>
        <w:t>:</w:t>
      </w:r>
    </w:p>
    <w:p w:rsidR="002F4369" w:rsidRDefault="002F4369" w:rsidP="002F4369">
      <w:pPr>
        <w:numPr>
          <w:ilvl w:val="0"/>
          <w:numId w:val="33"/>
        </w:numPr>
        <w:rPr>
          <w:rFonts w:ascii="Calibri" w:hAnsi="Calibri" w:cs="Calibri"/>
          <w:i/>
        </w:rPr>
      </w:pPr>
      <w:r>
        <w:rPr>
          <w:rFonts w:ascii="Calibri" w:hAnsi="Calibri" w:cs="Calibri"/>
          <w:i/>
        </w:rPr>
        <w:t xml:space="preserve">Seedfolks </w:t>
      </w:r>
    </w:p>
    <w:p w:rsidR="002F4369" w:rsidRDefault="002F4369" w:rsidP="002F4369">
      <w:pPr>
        <w:rPr>
          <w:rFonts w:ascii="Calibri" w:hAnsi="Calibri" w:cs="Calibri"/>
        </w:rPr>
      </w:pPr>
    </w:p>
    <w:p w:rsidR="002F4369" w:rsidRDefault="002F4369" w:rsidP="002F4369">
      <w:pPr>
        <w:rPr>
          <w:rFonts w:ascii="Calibri" w:hAnsi="Calibri" w:cs="Calibri"/>
        </w:rPr>
      </w:pPr>
      <w:r>
        <w:rPr>
          <w:rFonts w:ascii="Calibri" w:hAnsi="Calibri" w:cs="Calibri"/>
          <w:u w:val="single"/>
        </w:rPr>
        <w:t>Specific class concerns or particular areas of note</w:t>
      </w:r>
      <w:r>
        <w:rPr>
          <w:rFonts w:ascii="Calibri" w:hAnsi="Calibri" w:cs="Calibri"/>
        </w:rPr>
        <w:t>:</w:t>
      </w:r>
    </w:p>
    <w:p w:rsidR="002F4369" w:rsidRDefault="002F4369" w:rsidP="002F4369">
      <w:pPr>
        <w:rPr>
          <w:rFonts w:ascii="Calibri" w:hAnsi="Calibri" w:cs="Calibri"/>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Unit Objectives</w:t>
      </w:r>
    </w:p>
    <w:p w:rsidR="002F4369" w:rsidRDefault="002F4369" w:rsidP="002F4369">
      <w:pPr>
        <w:rPr>
          <w:rFonts w:ascii="Calibri" w:hAnsi="Calibri" w:cs="Calibri"/>
          <w:b/>
          <w:bCs/>
        </w:rPr>
      </w:pPr>
    </w:p>
    <w:p w:rsidR="002F4369" w:rsidRDefault="002F4369" w:rsidP="002F4369">
      <w:pPr>
        <w:rPr>
          <w:rFonts w:ascii="Calibri" w:hAnsi="Calibri" w:cs="Calibri"/>
        </w:rPr>
      </w:pPr>
      <w:r>
        <w:rPr>
          <w:rFonts w:ascii="Calibri" w:hAnsi="Calibri" w:cs="Calibri"/>
        </w:rPr>
        <w:t>Build on and deepen learner</w:t>
      </w:r>
      <w:r w:rsidRPr="00C54579">
        <w:rPr>
          <w:rFonts w:ascii="Calibri" w:hAnsi="Calibri" w:cs="Calibri"/>
        </w:rPr>
        <w:t>s’ understanding of reading and writing story/narrative</w:t>
      </w:r>
      <w:r>
        <w:rPr>
          <w:rFonts w:ascii="Calibri" w:hAnsi="Calibri" w:cs="Calibri"/>
        </w:rPr>
        <w:t xml:space="preserve"> –</w:t>
      </w:r>
      <w:r w:rsidRPr="00C54579">
        <w:rPr>
          <w:rFonts w:ascii="Calibri" w:hAnsi="Calibri" w:cs="Calibri"/>
        </w:rPr>
        <w:t xml:space="preserve"> including characterization, setting</w:t>
      </w:r>
      <w:r>
        <w:rPr>
          <w:rFonts w:ascii="Calibri" w:hAnsi="Calibri" w:cs="Calibri"/>
        </w:rPr>
        <w:t>,</w:t>
      </w:r>
      <w:r w:rsidRPr="00C54579">
        <w:rPr>
          <w:rFonts w:ascii="Calibri" w:hAnsi="Calibri" w:cs="Calibri"/>
        </w:rPr>
        <w:t xml:space="preserve"> plot, </w:t>
      </w:r>
      <w:r>
        <w:rPr>
          <w:rFonts w:ascii="Calibri" w:hAnsi="Calibri" w:cs="Calibri"/>
        </w:rPr>
        <w:t xml:space="preserve">voice, </w:t>
      </w:r>
      <w:r w:rsidRPr="00C54579">
        <w:rPr>
          <w:rFonts w:ascii="Calibri" w:hAnsi="Calibri" w:cs="Calibri"/>
        </w:rPr>
        <w:t>figurative language, and writing conventions and structure.</w:t>
      </w:r>
      <w:r>
        <w:rPr>
          <w:rFonts w:ascii="Calibri" w:hAnsi="Calibri" w:cs="Calibri"/>
        </w:rPr>
        <w:t xml:space="preserve"> Learners are analyzing</w:t>
      </w:r>
      <w:r w:rsidRPr="00BF0E12">
        <w:rPr>
          <w:rFonts w:ascii="Calibri" w:hAnsi="Calibri" w:cs="Calibri"/>
        </w:rPr>
        <w:t xml:space="preserve"> text </w:t>
      </w:r>
      <w:r>
        <w:rPr>
          <w:rFonts w:ascii="Calibri" w:hAnsi="Calibri" w:cs="Calibri"/>
        </w:rPr>
        <w:t xml:space="preserve">to determine what it </w:t>
      </w:r>
      <w:r w:rsidRPr="00BF0E12">
        <w:rPr>
          <w:rFonts w:ascii="Calibri" w:hAnsi="Calibri" w:cs="Calibri"/>
        </w:rPr>
        <w:t>says, implicitly and explicitly</w:t>
      </w:r>
      <w:r>
        <w:rPr>
          <w:rFonts w:ascii="Calibri" w:hAnsi="Calibri" w:cs="Calibri"/>
        </w:rPr>
        <w:t xml:space="preserve"> -- i</w:t>
      </w:r>
      <w:r w:rsidRPr="004F33AF">
        <w:rPr>
          <w:rFonts w:ascii="Calibri" w:hAnsi="Calibri" w:cs="Calibri"/>
        </w:rPr>
        <w:t xml:space="preserve">dentifying </w:t>
      </w:r>
      <w:r>
        <w:rPr>
          <w:rFonts w:ascii="Calibri" w:hAnsi="Calibri" w:cs="Calibri"/>
        </w:rPr>
        <w:t xml:space="preserve">main ideas, significant moments and </w:t>
      </w:r>
      <w:r w:rsidRPr="004F33AF">
        <w:rPr>
          <w:rFonts w:ascii="Calibri" w:hAnsi="Calibri" w:cs="Calibri"/>
        </w:rPr>
        <w:t>theme</w:t>
      </w:r>
      <w:r>
        <w:rPr>
          <w:rFonts w:ascii="Calibri" w:hAnsi="Calibri" w:cs="Calibri"/>
        </w:rPr>
        <w:t>s of a text -- and d</w:t>
      </w:r>
      <w:r w:rsidRPr="004F33AF">
        <w:rPr>
          <w:rFonts w:ascii="Calibri" w:hAnsi="Calibri" w:cs="Calibri"/>
        </w:rPr>
        <w:t>istinguishing between literal and figurative language</w:t>
      </w:r>
      <w:r>
        <w:rPr>
          <w:rFonts w:ascii="Calibri" w:hAnsi="Calibri" w:cs="Calibri"/>
        </w:rPr>
        <w:t>.</w:t>
      </w:r>
      <w:r>
        <w:rPr>
          <w:rFonts w:ascii="Calibri" w:hAnsi="Calibri" w:cs="Calibri"/>
        </w:rPr>
        <w:br/>
      </w:r>
    </w:p>
    <w:p w:rsidR="002F4369" w:rsidRDefault="002F4369" w:rsidP="002F4369">
      <w:pPr>
        <w:rPr>
          <w:rFonts w:ascii="Calibri" w:hAnsi="Calibri" w:cs="Calibri"/>
          <w:b/>
          <w:bCs/>
        </w:rPr>
      </w:pPr>
    </w:p>
    <w:p w:rsidR="002F4369" w:rsidRDefault="002F4369" w:rsidP="002F4369">
      <w:pPr>
        <w:jc w:val="center"/>
        <w:rPr>
          <w:rFonts w:ascii="Calibri" w:hAnsi="Calibri" w:cs="Calibri"/>
          <w:b/>
          <w:bCs/>
        </w:rPr>
      </w:pPr>
      <w:r>
        <w:rPr>
          <w:rFonts w:ascii="Calibri" w:hAnsi="Calibri" w:cs="Calibri"/>
          <w:b/>
          <w:bCs/>
        </w:rPr>
        <w:t>Long Term Standards Addressed</w:t>
      </w:r>
    </w:p>
    <w:p w:rsidR="002F4369" w:rsidRPr="00FE2DB7" w:rsidRDefault="002F4369" w:rsidP="002F4369">
      <w:pPr>
        <w:rPr>
          <w:rFonts w:ascii="Calibri" w:hAnsi="Calibri" w:cs="Calibri"/>
          <w:bCs/>
          <w:u w:val="single"/>
        </w:rPr>
      </w:pPr>
      <w:r w:rsidRPr="00FE2DB7">
        <w:rPr>
          <w:rFonts w:ascii="Calibri" w:hAnsi="Calibri" w:cs="Calibri"/>
          <w:bCs/>
          <w:u w:val="single"/>
        </w:rPr>
        <w:t>Reading:</w:t>
      </w:r>
    </w:p>
    <w:p w:rsidR="002F4369" w:rsidRDefault="002F4369" w:rsidP="002F4369"/>
    <w:p w:rsidR="002F4369" w:rsidRPr="00332854"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read closely to determine what a text says, implicitly and explicitly. </w:t>
      </w:r>
      <w:r>
        <w:rPr>
          <w:rFonts w:ascii="Calibri" w:hAnsi="Calibri" w:cs="Calibri"/>
          <w:bCs/>
        </w:rPr>
        <w:br/>
      </w:r>
      <w:r w:rsidRPr="00BF0E12">
        <w:rPr>
          <w:rFonts w:ascii="Calibri" w:hAnsi="Calibri" w:cs="Calibri"/>
          <w:bCs/>
        </w:rPr>
        <w:t>6.4.1.1, 6.5.1.1, 6.5.2.2</w:t>
      </w:r>
    </w:p>
    <w:p w:rsidR="002F4369" w:rsidRPr="007A030D" w:rsidRDefault="002F4369" w:rsidP="002F4369">
      <w:pPr>
        <w:pStyle w:val="ListParagraph"/>
        <w:numPr>
          <w:ilvl w:val="0"/>
          <w:numId w:val="34"/>
        </w:numPr>
        <w:rPr>
          <w:rFonts w:ascii="Calibri" w:hAnsi="Calibri" w:cs="Calibri"/>
          <w:bCs/>
        </w:rPr>
      </w:pPr>
      <w:r w:rsidRPr="00BF0E12">
        <w:rPr>
          <w:rFonts w:ascii="Calibri" w:hAnsi="Calibri" w:cs="Calibri"/>
          <w:bCs/>
        </w:rPr>
        <w:t xml:space="preserve">I can support my thinking with evidence from the text. </w:t>
      </w:r>
      <w:r>
        <w:rPr>
          <w:rFonts w:ascii="Calibri" w:hAnsi="Calibri" w:cs="Calibri"/>
          <w:bCs/>
        </w:rPr>
        <w:br/>
      </w:r>
      <w:r w:rsidRPr="00BF0E12">
        <w:rPr>
          <w:rFonts w:ascii="Calibri" w:hAnsi="Calibri" w:cs="Calibri"/>
          <w:bCs/>
        </w:rPr>
        <w:t>6.4.1.1</w:t>
      </w:r>
    </w:p>
    <w:p w:rsidR="002F4369" w:rsidRPr="00FE2DB7" w:rsidRDefault="002F4369" w:rsidP="002F4369">
      <w:pPr>
        <w:pStyle w:val="ListParagraph"/>
        <w:numPr>
          <w:ilvl w:val="0"/>
          <w:numId w:val="37"/>
        </w:numPr>
        <w:rPr>
          <w:rFonts w:asciiTheme="minorHAnsi" w:hAnsiTheme="minorHAnsi" w:cstheme="minorHAnsi"/>
        </w:rPr>
      </w:pPr>
      <w:r w:rsidRPr="00FE2DB7">
        <w:rPr>
          <w:rFonts w:asciiTheme="minorHAnsi" w:hAnsiTheme="minorHAnsi" w:cstheme="minorHAnsi"/>
        </w:rPr>
        <w:t>I can participate effectively in conversations and collab</w:t>
      </w:r>
      <w:r>
        <w:rPr>
          <w:rFonts w:asciiTheme="minorHAnsi" w:hAnsiTheme="minorHAnsi" w:cstheme="minorHAnsi"/>
        </w:rPr>
        <w:t>orations with diverse partners.</w:t>
      </w:r>
      <w:r>
        <w:rPr>
          <w:rFonts w:asciiTheme="minorHAnsi" w:hAnsiTheme="minorHAnsi" w:cstheme="minorHAnsi"/>
        </w:rPr>
        <w:br/>
      </w:r>
      <w:r w:rsidRPr="00FE2DB7">
        <w:rPr>
          <w:rFonts w:asciiTheme="minorHAnsi" w:hAnsiTheme="minorHAnsi" w:cstheme="minorHAnsi"/>
        </w:rPr>
        <w:t>6.9.1.1</w:t>
      </w:r>
    </w:p>
    <w:p w:rsidR="002F4369" w:rsidRDefault="002F4369" w:rsidP="002F4369">
      <w:pPr>
        <w:rPr>
          <w:rFonts w:asciiTheme="minorHAnsi" w:hAnsiTheme="minorHAnsi" w:cstheme="minorHAnsi"/>
        </w:rPr>
      </w:pPr>
    </w:p>
    <w:p w:rsidR="002F4369" w:rsidRDefault="002F4369">
      <w:pPr>
        <w:rPr>
          <w:rFonts w:ascii="Calibri" w:hAnsi="Calibri" w:cs="Calibri"/>
          <w:b/>
          <w:color w:val="7030A0"/>
        </w:rPr>
      </w:pPr>
    </w:p>
    <w:sectPr w:rsidR="002F4369" w:rsidSect="00FB34A7">
      <w:headerReference w:type="default" r:id="rId10"/>
      <w:head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599" w:rsidRDefault="00787599" w:rsidP="00434567">
      <w:r>
        <w:separator/>
      </w:r>
    </w:p>
  </w:endnote>
  <w:endnote w:type="continuationSeparator" w:id="0">
    <w:p w:rsidR="00787599" w:rsidRDefault="00787599" w:rsidP="0043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599" w:rsidRDefault="00787599" w:rsidP="00434567">
      <w:r>
        <w:separator/>
      </w:r>
    </w:p>
  </w:footnote>
  <w:footnote w:type="continuationSeparator" w:id="0">
    <w:p w:rsidR="00787599" w:rsidRDefault="00787599" w:rsidP="00434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69" w:rsidRPr="00094767" w:rsidRDefault="002F4369">
    <w:pPr>
      <w:pStyle w:val="Header"/>
      <w:rPr>
        <w:color w:val="auto"/>
        <w:sz w:val="18"/>
        <w:szCs w:val="18"/>
      </w:rPr>
    </w:pPr>
    <w:r>
      <w:rPr>
        <w:color w:val="auto"/>
        <w:sz w:val="18"/>
        <w:szCs w:val="18"/>
      </w:rPr>
      <w:t>FOCUSED INSTRUCTION / LESSON PLANS</w:t>
    </w:r>
    <w:r>
      <w:rPr>
        <w:color w:val="auto"/>
      </w:rPr>
      <w:tab/>
    </w:r>
    <w:r>
      <w:rPr>
        <w:color w:val="auto"/>
      </w:rPr>
      <w:tab/>
    </w:r>
    <w:r w:rsidRPr="00D53173">
      <w:rPr>
        <w:color w:val="auto"/>
        <w:sz w:val="18"/>
        <w:szCs w:val="18"/>
      </w:rPr>
      <w:fldChar w:fldCharType="begin"/>
    </w:r>
    <w:r w:rsidRPr="00D53173">
      <w:rPr>
        <w:color w:val="auto"/>
        <w:sz w:val="18"/>
        <w:szCs w:val="18"/>
      </w:rPr>
      <w:instrText xml:space="preserve"> PAGE   \* MERGEFORMAT </w:instrText>
    </w:r>
    <w:r w:rsidRPr="00D53173">
      <w:rPr>
        <w:color w:val="auto"/>
        <w:sz w:val="18"/>
        <w:szCs w:val="18"/>
      </w:rPr>
      <w:fldChar w:fldCharType="separate"/>
    </w:r>
    <w:r w:rsidR="00B35BC2">
      <w:rPr>
        <w:noProof/>
        <w:color w:val="auto"/>
        <w:sz w:val="18"/>
        <w:szCs w:val="18"/>
      </w:rPr>
      <w:t>1</w:t>
    </w:r>
    <w:r w:rsidRPr="00D53173">
      <w:rPr>
        <w:noProof/>
        <w:color w:val="auto"/>
        <w:sz w:val="18"/>
        <w:szCs w:val="18"/>
      </w:rPr>
      <w:fldChar w:fldCharType="end"/>
    </w:r>
  </w:p>
  <w:p w:rsidR="002F4369" w:rsidRDefault="002F43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69" w:rsidRPr="00094767" w:rsidRDefault="002F4369">
    <w:pPr>
      <w:pStyle w:val="Header"/>
      <w:rPr>
        <w:color w:val="auto"/>
        <w:sz w:val="18"/>
        <w:szCs w:val="18"/>
      </w:rPr>
    </w:pPr>
    <w:r>
      <w:rPr>
        <w:color w:val="auto"/>
        <w:sz w:val="18"/>
        <w:szCs w:val="18"/>
      </w:rPr>
      <w:t>URBAN TEACHING PRACTICUM LESSON PLANS</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4pt;height:25.2pt" o:bullet="t">
        <v:imagedata r:id="rId1" o:title="00bcat"/>
      </v:shape>
    </w:pict>
  </w:numPicBullet>
  <w:abstractNum w:abstractNumId="0">
    <w:nsid w:val="00AD0AB9"/>
    <w:multiLevelType w:val="hybridMultilevel"/>
    <w:tmpl w:val="16E6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B1189"/>
    <w:multiLevelType w:val="multilevel"/>
    <w:tmpl w:val="E9F6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514DD2"/>
    <w:multiLevelType w:val="multilevel"/>
    <w:tmpl w:val="4D2E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145E08"/>
    <w:multiLevelType w:val="hybridMultilevel"/>
    <w:tmpl w:val="1FDA49A2"/>
    <w:lvl w:ilvl="0" w:tplc="20EEB13A">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7F66DC"/>
    <w:multiLevelType w:val="hybridMultilevel"/>
    <w:tmpl w:val="ABB4CD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7A32F15"/>
    <w:multiLevelType w:val="hybridMultilevel"/>
    <w:tmpl w:val="E7BA4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8ED2EC6"/>
    <w:multiLevelType w:val="multilevel"/>
    <w:tmpl w:val="2E7A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B81568"/>
    <w:multiLevelType w:val="hybridMultilevel"/>
    <w:tmpl w:val="DD8E4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EF5CC4"/>
    <w:multiLevelType w:val="hybridMultilevel"/>
    <w:tmpl w:val="022EFEF8"/>
    <w:lvl w:ilvl="0" w:tplc="04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E905E63"/>
    <w:multiLevelType w:val="hybridMultilevel"/>
    <w:tmpl w:val="6FDE1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C42446"/>
    <w:multiLevelType w:val="hybridMultilevel"/>
    <w:tmpl w:val="A2900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6128F6"/>
    <w:multiLevelType w:val="hybridMultilevel"/>
    <w:tmpl w:val="608898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6D3A84"/>
    <w:multiLevelType w:val="multilevel"/>
    <w:tmpl w:val="4AE6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B261D3"/>
    <w:multiLevelType w:val="hybridMultilevel"/>
    <w:tmpl w:val="7AF217D8"/>
    <w:lvl w:ilvl="0" w:tplc="3DE6F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F46079F"/>
    <w:multiLevelType w:val="multilevel"/>
    <w:tmpl w:val="3CA4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C16E4C"/>
    <w:multiLevelType w:val="hybridMultilevel"/>
    <w:tmpl w:val="603A1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055204"/>
    <w:multiLevelType w:val="hybridMultilevel"/>
    <w:tmpl w:val="656A2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A3D3038"/>
    <w:multiLevelType w:val="multilevel"/>
    <w:tmpl w:val="28CE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853046"/>
    <w:multiLevelType w:val="hybridMultilevel"/>
    <w:tmpl w:val="313C48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D9D1E63"/>
    <w:multiLevelType w:val="multilevel"/>
    <w:tmpl w:val="F6C4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3C7818"/>
    <w:multiLevelType w:val="hybridMultilevel"/>
    <w:tmpl w:val="FA147C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4614B7"/>
    <w:multiLevelType w:val="hybridMultilevel"/>
    <w:tmpl w:val="BF40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8464D8"/>
    <w:multiLevelType w:val="hybridMultilevel"/>
    <w:tmpl w:val="087A6B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5B5AE1"/>
    <w:multiLevelType w:val="hybridMultilevel"/>
    <w:tmpl w:val="7086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EE5CDE"/>
    <w:multiLevelType w:val="hybridMultilevel"/>
    <w:tmpl w:val="D9A04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AD52E3"/>
    <w:multiLevelType w:val="multilevel"/>
    <w:tmpl w:val="20A8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587E60"/>
    <w:multiLevelType w:val="hybridMultilevel"/>
    <w:tmpl w:val="15E08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771394"/>
    <w:multiLevelType w:val="multilevel"/>
    <w:tmpl w:val="7F7A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C06700"/>
    <w:multiLevelType w:val="hybridMultilevel"/>
    <w:tmpl w:val="6BDC40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9E331A"/>
    <w:multiLevelType w:val="hybridMultilevel"/>
    <w:tmpl w:val="58DC7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A238C1"/>
    <w:multiLevelType w:val="hybridMultilevel"/>
    <w:tmpl w:val="18364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380913"/>
    <w:multiLevelType w:val="hybridMultilevel"/>
    <w:tmpl w:val="B3C63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942003"/>
    <w:multiLevelType w:val="multilevel"/>
    <w:tmpl w:val="BAB6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120E23"/>
    <w:multiLevelType w:val="hybridMultilevel"/>
    <w:tmpl w:val="113EEF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9F1C7F"/>
    <w:multiLevelType w:val="hybridMultilevel"/>
    <w:tmpl w:val="2BCEC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D13A9E"/>
    <w:multiLevelType w:val="hybridMultilevel"/>
    <w:tmpl w:val="F2322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843466"/>
    <w:multiLevelType w:val="hybridMultilevel"/>
    <w:tmpl w:val="BA2C9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05063B"/>
    <w:multiLevelType w:val="hybridMultilevel"/>
    <w:tmpl w:val="7BC4A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A4B6986"/>
    <w:multiLevelType w:val="hybridMultilevel"/>
    <w:tmpl w:val="1030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4"/>
  </w:num>
  <w:num w:numId="3">
    <w:abstractNumId w:val="9"/>
  </w:num>
  <w:num w:numId="4">
    <w:abstractNumId w:val="11"/>
  </w:num>
  <w:num w:numId="5">
    <w:abstractNumId w:val="16"/>
  </w:num>
  <w:num w:numId="6">
    <w:abstractNumId w:val="13"/>
  </w:num>
  <w:num w:numId="7">
    <w:abstractNumId w:val="24"/>
  </w:num>
  <w:num w:numId="8">
    <w:abstractNumId w:val="5"/>
  </w:num>
  <w:num w:numId="9">
    <w:abstractNumId w:val="37"/>
  </w:num>
  <w:num w:numId="10">
    <w:abstractNumId w:val="38"/>
  </w:num>
  <w:num w:numId="11">
    <w:abstractNumId w:val="23"/>
  </w:num>
  <w:num w:numId="12">
    <w:abstractNumId w:val="26"/>
  </w:num>
  <w:num w:numId="13">
    <w:abstractNumId w:val="21"/>
  </w:num>
  <w:num w:numId="14">
    <w:abstractNumId w:val="7"/>
  </w:num>
  <w:num w:numId="15">
    <w:abstractNumId w:val="30"/>
  </w:num>
  <w:num w:numId="16">
    <w:abstractNumId w:val="8"/>
  </w:num>
  <w:num w:numId="17">
    <w:abstractNumId w:val="4"/>
  </w:num>
  <w:num w:numId="18">
    <w:abstractNumId w:val="22"/>
  </w:num>
  <w:num w:numId="19">
    <w:abstractNumId w:val="28"/>
  </w:num>
  <w:num w:numId="20">
    <w:abstractNumId w:val="20"/>
  </w:num>
  <w:num w:numId="21">
    <w:abstractNumId w:val="32"/>
  </w:num>
  <w:num w:numId="22">
    <w:abstractNumId w:val="14"/>
  </w:num>
  <w:num w:numId="23">
    <w:abstractNumId w:val="27"/>
  </w:num>
  <w:num w:numId="24">
    <w:abstractNumId w:val="2"/>
  </w:num>
  <w:num w:numId="25">
    <w:abstractNumId w:val="1"/>
  </w:num>
  <w:num w:numId="26">
    <w:abstractNumId w:val="25"/>
  </w:num>
  <w:num w:numId="27">
    <w:abstractNumId w:val="12"/>
  </w:num>
  <w:num w:numId="28">
    <w:abstractNumId w:val="17"/>
  </w:num>
  <w:num w:numId="29">
    <w:abstractNumId w:val="6"/>
  </w:num>
  <w:num w:numId="30">
    <w:abstractNumId w:val="19"/>
  </w:num>
  <w:num w:numId="31">
    <w:abstractNumId w:val="36"/>
  </w:num>
  <w:num w:numId="32">
    <w:abstractNumId w:val="33"/>
  </w:num>
  <w:num w:numId="33">
    <w:abstractNumId w:val="18"/>
  </w:num>
  <w:num w:numId="34">
    <w:abstractNumId w:val="10"/>
  </w:num>
  <w:num w:numId="35">
    <w:abstractNumId w:val="31"/>
  </w:num>
  <w:num w:numId="36">
    <w:abstractNumId w:val="35"/>
  </w:num>
  <w:num w:numId="37">
    <w:abstractNumId w:val="0"/>
  </w:num>
  <w:num w:numId="38">
    <w:abstractNumId w:val="18"/>
  </w:num>
  <w:num w:numId="39">
    <w:abstractNumId w:val="15"/>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E4"/>
    <w:rsid w:val="000014A1"/>
    <w:rsid w:val="000057C4"/>
    <w:rsid w:val="00010244"/>
    <w:rsid w:val="00016A42"/>
    <w:rsid w:val="00017D7E"/>
    <w:rsid w:val="0002010A"/>
    <w:rsid w:val="0002229E"/>
    <w:rsid w:val="00024466"/>
    <w:rsid w:val="00024B57"/>
    <w:rsid w:val="000260A4"/>
    <w:rsid w:val="0002620E"/>
    <w:rsid w:val="00030704"/>
    <w:rsid w:val="00033F10"/>
    <w:rsid w:val="0003460C"/>
    <w:rsid w:val="00036638"/>
    <w:rsid w:val="0004043E"/>
    <w:rsid w:val="00040591"/>
    <w:rsid w:val="00042F08"/>
    <w:rsid w:val="00042FFD"/>
    <w:rsid w:val="00043110"/>
    <w:rsid w:val="00047B68"/>
    <w:rsid w:val="0005544E"/>
    <w:rsid w:val="0005610D"/>
    <w:rsid w:val="0006068A"/>
    <w:rsid w:val="00061845"/>
    <w:rsid w:val="00062A38"/>
    <w:rsid w:val="00062E92"/>
    <w:rsid w:val="000658E0"/>
    <w:rsid w:val="00067EF9"/>
    <w:rsid w:val="00070CC4"/>
    <w:rsid w:val="00072562"/>
    <w:rsid w:val="00073417"/>
    <w:rsid w:val="00074AFD"/>
    <w:rsid w:val="0007525D"/>
    <w:rsid w:val="0008334A"/>
    <w:rsid w:val="000911AF"/>
    <w:rsid w:val="00091CEB"/>
    <w:rsid w:val="000937BF"/>
    <w:rsid w:val="00094767"/>
    <w:rsid w:val="00095589"/>
    <w:rsid w:val="000968AF"/>
    <w:rsid w:val="000A60D9"/>
    <w:rsid w:val="000B0660"/>
    <w:rsid w:val="000B140C"/>
    <w:rsid w:val="000B3E70"/>
    <w:rsid w:val="000B55D4"/>
    <w:rsid w:val="000C289D"/>
    <w:rsid w:val="000C7132"/>
    <w:rsid w:val="000D67DC"/>
    <w:rsid w:val="000E0A22"/>
    <w:rsid w:val="000E3B0B"/>
    <w:rsid w:val="000E542D"/>
    <w:rsid w:val="000E726E"/>
    <w:rsid w:val="000E7A35"/>
    <w:rsid w:val="000F0A49"/>
    <w:rsid w:val="00100B3D"/>
    <w:rsid w:val="00100CB7"/>
    <w:rsid w:val="001039C6"/>
    <w:rsid w:val="00103AC7"/>
    <w:rsid w:val="00103D4B"/>
    <w:rsid w:val="00105DA8"/>
    <w:rsid w:val="001178F2"/>
    <w:rsid w:val="0011798A"/>
    <w:rsid w:val="00117A42"/>
    <w:rsid w:val="00117BEE"/>
    <w:rsid w:val="001205D9"/>
    <w:rsid w:val="001223D7"/>
    <w:rsid w:val="00122709"/>
    <w:rsid w:val="00123F6E"/>
    <w:rsid w:val="00124FB7"/>
    <w:rsid w:val="001255B3"/>
    <w:rsid w:val="00126757"/>
    <w:rsid w:val="00127914"/>
    <w:rsid w:val="00133A5F"/>
    <w:rsid w:val="001344A7"/>
    <w:rsid w:val="00134E58"/>
    <w:rsid w:val="00135BBF"/>
    <w:rsid w:val="00144072"/>
    <w:rsid w:val="001440BA"/>
    <w:rsid w:val="00146978"/>
    <w:rsid w:val="00147E30"/>
    <w:rsid w:val="00151AC4"/>
    <w:rsid w:val="00152BD5"/>
    <w:rsid w:val="001615AC"/>
    <w:rsid w:val="00162382"/>
    <w:rsid w:val="00162C0C"/>
    <w:rsid w:val="00162FB2"/>
    <w:rsid w:val="001732A3"/>
    <w:rsid w:val="0018211A"/>
    <w:rsid w:val="00182764"/>
    <w:rsid w:val="001829F8"/>
    <w:rsid w:val="00182C38"/>
    <w:rsid w:val="00185AB0"/>
    <w:rsid w:val="001879BD"/>
    <w:rsid w:val="00190754"/>
    <w:rsid w:val="001922A9"/>
    <w:rsid w:val="00192368"/>
    <w:rsid w:val="0019362C"/>
    <w:rsid w:val="00196B43"/>
    <w:rsid w:val="001A00C8"/>
    <w:rsid w:val="001A30DB"/>
    <w:rsid w:val="001A780B"/>
    <w:rsid w:val="001B0DA0"/>
    <w:rsid w:val="001B28A4"/>
    <w:rsid w:val="001B3986"/>
    <w:rsid w:val="001B3DAF"/>
    <w:rsid w:val="001C0B98"/>
    <w:rsid w:val="001C0E3D"/>
    <w:rsid w:val="001C2708"/>
    <w:rsid w:val="001C5E13"/>
    <w:rsid w:val="001C5EF8"/>
    <w:rsid w:val="001D2324"/>
    <w:rsid w:val="001D3E28"/>
    <w:rsid w:val="001D432A"/>
    <w:rsid w:val="001D7590"/>
    <w:rsid w:val="001D785F"/>
    <w:rsid w:val="001E3F10"/>
    <w:rsid w:val="001F0E21"/>
    <w:rsid w:val="001F50DC"/>
    <w:rsid w:val="00200DB3"/>
    <w:rsid w:val="00202968"/>
    <w:rsid w:val="002046EB"/>
    <w:rsid w:val="0020485A"/>
    <w:rsid w:val="00204965"/>
    <w:rsid w:val="00205574"/>
    <w:rsid w:val="0021022A"/>
    <w:rsid w:val="00214921"/>
    <w:rsid w:val="002201C8"/>
    <w:rsid w:val="00220AA2"/>
    <w:rsid w:val="00226780"/>
    <w:rsid w:val="002270F0"/>
    <w:rsid w:val="0023034E"/>
    <w:rsid w:val="00230A77"/>
    <w:rsid w:val="002343C0"/>
    <w:rsid w:val="00241BBD"/>
    <w:rsid w:val="00243267"/>
    <w:rsid w:val="002445F1"/>
    <w:rsid w:val="0024695C"/>
    <w:rsid w:val="00251292"/>
    <w:rsid w:val="00254EEB"/>
    <w:rsid w:val="00256299"/>
    <w:rsid w:val="002575AC"/>
    <w:rsid w:val="00257C88"/>
    <w:rsid w:val="00263BD5"/>
    <w:rsid w:val="002642E1"/>
    <w:rsid w:val="002648DA"/>
    <w:rsid w:val="002653C8"/>
    <w:rsid w:val="00270AED"/>
    <w:rsid w:val="00271A35"/>
    <w:rsid w:val="00272034"/>
    <w:rsid w:val="002721D2"/>
    <w:rsid w:val="002744C6"/>
    <w:rsid w:val="002748D6"/>
    <w:rsid w:val="00277674"/>
    <w:rsid w:val="00281485"/>
    <w:rsid w:val="002819BA"/>
    <w:rsid w:val="00286A52"/>
    <w:rsid w:val="0028740D"/>
    <w:rsid w:val="00287593"/>
    <w:rsid w:val="00291510"/>
    <w:rsid w:val="00291E5F"/>
    <w:rsid w:val="00294715"/>
    <w:rsid w:val="00295D05"/>
    <w:rsid w:val="00296628"/>
    <w:rsid w:val="00296A27"/>
    <w:rsid w:val="0029711A"/>
    <w:rsid w:val="002A0411"/>
    <w:rsid w:val="002A19D2"/>
    <w:rsid w:val="002A39DE"/>
    <w:rsid w:val="002A559D"/>
    <w:rsid w:val="002A6445"/>
    <w:rsid w:val="002A69E8"/>
    <w:rsid w:val="002B16E7"/>
    <w:rsid w:val="002B370D"/>
    <w:rsid w:val="002B4311"/>
    <w:rsid w:val="002B6975"/>
    <w:rsid w:val="002B7C29"/>
    <w:rsid w:val="002C10F5"/>
    <w:rsid w:val="002C35AA"/>
    <w:rsid w:val="002C4A31"/>
    <w:rsid w:val="002C6366"/>
    <w:rsid w:val="002D3012"/>
    <w:rsid w:val="002D3E0F"/>
    <w:rsid w:val="002D45B3"/>
    <w:rsid w:val="002D6F31"/>
    <w:rsid w:val="002D7939"/>
    <w:rsid w:val="002D7AF4"/>
    <w:rsid w:val="002D7F5A"/>
    <w:rsid w:val="002E1776"/>
    <w:rsid w:val="002E2A7A"/>
    <w:rsid w:val="002E2CEA"/>
    <w:rsid w:val="002E4818"/>
    <w:rsid w:val="002F0F2A"/>
    <w:rsid w:val="002F4369"/>
    <w:rsid w:val="002F5A13"/>
    <w:rsid w:val="002F5C3F"/>
    <w:rsid w:val="002F5F19"/>
    <w:rsid w:val="002F75C8"/>
    <w:rsid w:val="002F7A86"/>
    <w:rsid w:val="002F7C77"/>
    <w:rsid w:val="003100D8"/>
    <w:rsid w:val="003177B2"/>
    <w:rsid w:val="00317962"/>
    <w:rsid w:val="003215A8"/>
    <w:rsid w:val="00322D66"/>
    <w:rsid w:val="00324082"/>
    <w:rsid w:val="00324502"/>
    <w:rsid w:val="00324E35"/>
    <w:rsid w:val="00324F1F"/>
    <w:rsid w:val="00327871"/>
    <w:rsid w:val="00332854"/>
    <w:rsid w:val="003332C4"/>
    <w:rsid w:val="00336D6E"/>
    <w:rsid w:val="003470EC"/>
    <w:rsid w:val="003526D8"/>
    <w:rsid w:val="0035574E"/>
    <w:rsid w:val="003574F6"/>
    <w:rsid w:val="00357B2C"/>
    <w:rsid w:val="003605CF"/>
    <w:rsid w:val="00360D88"/>
    <w:rsid w:val="00361037"/>
    <w:rsid w:val="003628E4"/>
    <w:rsid w:val="00371E95"/>
    <w:rsid w:val="00372A3C"/>
    <w:rsid w:val="00373F10"/>
    <w:rsid w:val="0037546A"/>
    <w:rsid w:val="00375675"/>
    <w:rsid w:val="00375CEB"/>
    <w:rsid w:val="003765EC"/>
    <w:rsid w:val="00377824"/>
    <w:rsid w:val="0038111B"/>
    <w:rsid w:val="00381174"/>
    <w:rsid w:val="00387F2B"/>
    <w:rsid w:val="00390024"/>
    <w:rsid w:val="00391EF2"/>
    <w:rsid w:val="0039247D"/>
    <w:rsid w:val="003A278C"/>
    <w:rsid w:val="003A3A97"/>
    <w:rsid w:val="003A4137"/>
    <w:rsid w:val="003A5A1A"/>
    <w:rsid w:val="003A730E"/>
    <w:rsid w:val="003A786A"/>
    <w:rsid w:val="003A7B30"/>
    <w:rsid w:val="003B0A70"/>
    <w:rsid w:val="003B2B48"/>
    <w:rsid w:val="003B4CE9"/>
    <w:rsid w:val="003C7015"/>
    <w:rsid w:val="003D1504"/>
    <w:rsid w:val="003D4335"/>
    <w:rsid w:val="003D5C32"/>
    <w:rsid w:val="003D623A"/>
    <w:rsid w:val="003D76E0"/>
    <w:rsid w:val="003D7C29"/>
    <w:rsid w:val="003E0C70"/>
    <w:rsid w:val="003E24AA"/>
    <w:rsid w:val="003E2B3D"/>
    <w:rsid w:val="003E5439"/>
    <w:rsid w:val="003F0175"/>
    <w:rsid w:val="003F01C6"/>
    <w:rsid w:val="003F05F5"/>
    <w:rsid w:val="003F12A3"/>
    <w:rsid w:val="003F3387"/>
    <w:rsid w:val="003F3526"/>
    <w:rsid w:val="003F366D"/>
    <w:rsid w:val="003F4A17"/>
    <w:rsid w:val="003F515D"/>
    <w:rsid w:val="004007DD"/>
    <w:rsid w:val="00400881"/>
    <w:rsid w:val="00402DF2"/>
    <w:rsid w:val="00404CBD"/>
    <w:rsid w:val="00405D54"/>
    <w:rsid w:val="00412DCB"/>
    <w:rsid w:val="0041445F"/>
    <w:rsid w:val="004219AC"/>
    <w:rsid w:val="00423A55"/>
    <w:rsid w:val="00425C51"/>
    <w:rsid w:val="00434567"/>
    <w:rsid w:val="0043663F"/>
    <w:rsid w:val="004368E7"/>
    <w:rsid w:val="00437716"/>
    <w:rsid w:val="0044045A"/>
    <w:rsid w:val="00442FEF"/>
    <w:rsid w:val="00443E0B"/>
    <w:rsid w:val="00450353"/>
    <w:rsid w:val="0045294A"/>
    <w:rsid w:val="004540ED"/>
    <w:rsid w:val="00457E2A"/>
    <w:rsid w:val="00465C2D"/>
    <w:rsid w:val="0047070D"/>
    <w:rsid w:val="004710B2"/>
    <w:rsid w:val="004714DA"/>
    <w:rsid w:val="00471859"/>
    <w:rsid w:val="00473853"/>
    <w:rsid w:val="00481238"/>
    <w:rsid w:val="004865B2"/>
    <w:rsid w:val="00490057"/>
    <w:rsid w:val="0049510B"/>
    <w:rsid w:val="00495499"/>
    <w:rsid w:val="004975B5"/>
    <w:rsid w:val="004977F0"/>
    <w:rsid w:val="004A1EA0"/>
    <w:rsid w:val="004B0ACF"/>
    <w:rsid w:val="004B4575"/>
    <w:rsid w:val="004C244E"/>
    <w:rsid w:val="004C41A4"/>
    <w:rsid w:val="004C44DF"/>
    <w:rsid w:val="004C5EE1"/>
    <w:rsid w:val="004D01FB"/>
    <w:rsid w:val="004D111A"/>
    <w:rsid w:val="004D3684"/>
    <w:rsid w:val="004D4B54"/>
    <w:rsid w:val="004D5BFD"/>
    <w:rsid w:val="004D6245"/>
    <w:rsid w:val="004D7722"/>
    <w:rsid w:val="004E314B"/>
    <w:rsid w:val="004E39B1"/>
    <w:rsid w:val="004F02BD"/>
    <w:rsid w:val="004F2766"/>
    <w:rsid w:val="004F2DC6"/>
    <w:rsid w:val="004F33AF"/>
    <w:rsid w:val="004F51B6"/>
    <w:rsid w:val="004F6C84"/>
    <w:rsid w:val="00500706"/>
    <w:rsid w:val="00500880"/>
    <w:rsid w:val="005035BA"/>
    <w:rsid w:val="005046C3"/>
    <w:rsid w:val="00504989"/>
    <w:rsid w:val="0050772E"/>
    <w:rsid w:val="00510C9F"/>
    <w:rsid w:val="00514131"/>
    <w:rsid w:val="00514D8A"/>
    <w:rsid w:val="005166C2"/>
    <w:rsid w:val="00516747"/>
    <w:rsid w:val="00517D49"/>
    <w:rsid w:val="00520635"/>
    <w:rsid w:val="00537939"/>
    <w:rsid w:val="00542825"/>
    <w:rsid w:val="00546B02"/>
    <w:rsid w:val="00547EE9"/>
    <w:rsid w:val="00553DCA"/>
    <w:rsid w:val="0055426D"/>
    <w:rsid w:val="00554F79"/>
    <w:rsid w:val="0056155C"/>
    <w:rsid w:val="0056603C"/>
    <w:rsid w:val="00566103"/>
    <w:rsid w:val="0057115F"/>
    <w:rsid w:val="00571B89"/>
    <w:rsid w:val="0057229C"/>
    <w:rsid w:val="005731F3"/>
    <w:rsid w:val="005754CE"/>
    <w:rsid w:val="005764BF"/>
    <w:rsid w:val="00583164"/>
    <w:rsid w:val="00587BC3"/>
    <w:rsid w:val="00595854"/>
    <w:rsid w:val="00597F39"/>
    <w:rsid w:val="005A3606"/>
    <w:rsid w:val="005A5B32"/>
    <w:rsid w:val="005A674A"/>
    <w:rsid w:val="005A7249"/>
    <w:rsid w:val="005B2060"/>
    <w:rsid w:val="005B20BC"/>
    <w:rsid w:val="005B4EC9"/>
    <w:rsid w:val="005C0CFD"/>
    <w:rsid w:val="005C302C"/>
    <w:rsid w:val="005C424A"/>
    <w:rsid w:val="005C4591"/>
    <w:rsid w:val="005C50BE"/>
    <w:rsid w:val="005C6092"/>
    <w:rsid w:val="005C7B84"/>
    <w:rsid w:val="005D47D8"/>
    <w:rsid w:val="005D4E2F"/>
    <w:rsid w:val="005D76AB"/>
    <w:rsid w:val="005E2BDF"/>
    <w:rsid w:val="005E3C95"/>
    <w:rsid w:val="005E4B42"/>
    <w:rsid w:val="005E7214"/>
    <w:rsid w:val="005E7A4D"/>
    <w:rsid w:val="005F0844"/>
    <w:rsid w:val="005F23EE"/>
    <w:rsid w:val="005F2E99"/>
    <w:rsid w:val="005F3007"/>
    <w:rsid w:val="005F3665"/>
    <w:rsid w:val="005F398C"/>
    <w:rsid w:val="005F39A0"/>
    <w:rsid w:val="005F3E42"/>
    <w:rsid w:val="005F4AB1"/>
    <w:rsid w:val="00601514"/>
    <w:rsid w:val="00601E56"/>
    <w:rsid w:val="006056E0"/>
    <w:rsid w:val="006100FF"/>
    <w:rsid w:val="006115BC"/>
    <w:rsid w:val="0061374C"/>
    <w:rsid w:val="00614966"/>
    <w:rsid w:val="00615FAE"/>
    <w:rsid w:val="0061763D"/>
    <w:rsid w:val="0062138B"/>
    <w:rsid w:val="006233A2"/>
    <w:rsid w:val="006238C5"/>
    <w:rsid w:val="00625466"/>
    <w:rsid w:val="006254F0"/>
    <w:rsid w:val="00626651"/>
    <w:rsid w:val="0063025F"/>
    <w:rsid w:val="00630E32"/>
    <w:rsid w:val="006328C7"/>
    <w:rsid w:val="006349D0"/>
    <w:rsid w:val="00636B1A"/>
    <w:rsid w:val="0063797A"/>
    <w:rsid w:val="0064201B"/>
    <w:rsid w:val="00642546"/>
    <w:rsid w:val="00642745"/>
    <w:rsid w:val="00643E9D"/>
    <w:rsid w:val="006446D7"/>
    <w:rsid w:val="00644936"/>
    <w:rsid w:val="0064533D"/>
    <w:rsid w:val="00645E68"/>
    <w:rsid w:val="006476DF"/>
    <w:rsid w:val="006479DF"/>
    <w:rsid w:val="00651A92"/>
    <w:rsid w:val="00653672"/>
    <w:rsid w:val="006569E5"/>
    <w:rsid w:val="0066097B"/>
    <w:rsid w:val="00664D5F"/>
    <w:rsid w:val="00667887"/>
    <w:rsid w:val="00667D60"/>
    <w:rsid w:val="00670E0E"/>
    <w:rsid w:val="0067189F"/>
    <w:rsid w:val="00671B98"/>
    <w:rsid w:val="006730EF"/>
    <w:rsid w:val="006746C2"/>
    <w:rsid w:val="00674E8C"/>
    <w:rsid w:val="00675EC5"/>
    <w:rsid w:val="00680E89"/>
    <w:rsid w:val="006813A4"/>
    <w:rsid w:val="00690081"/>
    <w:rsid w:val="006908D4"/>
    <w:rsid w:val="006956D5"/>
    <w:rsid w:val="0069607A"/>
    <w:rsid w:val="006A263D"/>
    <w:rsid w:val="006A4392"/>
    <w:rsid w:val="006A547A"/>
    <w:rsid w:val="006A69B0"/>
    <w:rsid w:val="006A7A75"/>
    <w:rsid w:val="006B2AAF"/>
    <w:rsid w:val="006B6C2F"/>
    <w:rsid w:val="006C0C2A"/>
    <w:rsid w:val="006C484F"/>
    <w:rsid w:val="006C5AD2"/>
    <w:rsid w:val="006C6ADC"/>
    <w:rsid w:val="006C71B9"/>
    <w:rsid w:val="006C768C"/>
    <w:rsid w:val="006D1B20"/>
    <w:rsid w:val="006D29B0"/>
    <w:rsid w:val="006D73E3"/>
    <w:rsid w:val="006E1280"/>
    <w:rsid w:val="006E4E54"/>
    <w:rsid w:val="006E514E"/>
    <w:rsid w:val="006E71F1"/>
    <w:rsid w:val="006F1526"/>
    <w:rsid w:val="006F4269"/>
    <w:rsid w:val="006F4945"/>
    <w:rsid w:val="007029A8"/>
    <w:rsid w:val="00703677"/>
    <w:rsid w:val="00704715"/>
    <w:rsid w:val="007112DA"/>
    <w:rsid w:val="00712C4E"/>
    <w:rsid w:val="00715889"/>
    <w:rsid w:val="007161F8"/>
    <w:rsid w:val="0071702F"/>
    <w:rsid w:val="00721A00"/>
    <w:rsid w:val="00721D82"/>
    <w:rsid w:val="0072378D"/>
    <w:rsid w:val="00725492"/>
    <w:rsid w:val="00725F45"/>
    <w:rsid w:val="0072759F"/>
    <w:rsid w:val="00733F83"/>
    <w:rsid w:val="0073496C"/>
    <w:rsid w:val="0073516F"/>
    <w:rsid w:val="007371E6"/>
    <w:rsid w:val="00741197"/>
    <w:rsid w:val="007447FA"/>
    <w:rsid w:val="00746F99"/>
    <w:rsid w:val="00747D34"/>
    <w:rsid w:val="0075031D"/>
    <w:rsid w:val="00754B13"/>
    <w:rsid w:val="007554B2"/>
    <w:rsid w:val="0076159D"/>
    <w:rsid w:val="00761C3B"/>
    <w:rsid w:val="00765513"/>
    <w:rsid w:val="00772E77"/>
    <w:rsid w:val="007761CC"/>
    <w:rsid w:val="007763E6"/>
    <w:rsid w:val="0077714C"/>
    <w:rsid w:val="0078698D"/>
    <w:rsid w:val="007869D3"/>
    <w:rsid w:val="00787599"/>
    <w:rsid w:val="00791DA3"/>
    <w:rsid w:val="0079350A"/>
    <w:rsid w:val="00795278"/>
    <w:rsid w:val="00796F44"/>
    <w:rsid w:val="007975D0"/>
    <w:rsid w:val="007A03AF"/>
    <w:rsid w:val="007A0863"/>
    <w:rsid w:val="007A5797"/>
    <w:rsid w:val="007B0FC9"/>
    <w:rsid w:val="007B2E30"/>
    <w:rsid w:val="007B2E33"/>
    <w:rsid w:val="007B45D6"/>
    <w:rsid w:val="007B4C1C"/>
    <w:rsid w:val="007B6264"/>
    <w:rsid w:val="007B7A67"/>
    <w:rsid w:val="007C2A8A"/>
    <w:rsid w:val="007C3F02"/>
    <w:rsid w:val="007C547C"/>
    <w:rsid w:val="007C56DB"/>
    <w:rsid w:val="007C5DFB"/>
    <w:rsid w:val="007D1978"/>
    <w:rsid w:val="007D2974"/>
    <w:rsid w:val="007E0893"/>
    <w:rsid w:val="007E7277"/>
    <w:rsid w:val="007F0CB7"/>
    <w:rsid w:val="007F3457"/>
    <w:rsid w:val="007F49C0"/>
    <w:rsid w:val="007F7491"/>
    <w:rsid w:val="008024B4"/>
    <w:rsid w:val="00804194"/>
    <w:rsid w:val="00804E28"/>
    <w:rsid w:val="008053BC"/>
    <w:rsid w:val="00806053"/>
    <w:rsid w:val="00807C48"/>
    <w:rsid w:val="00807F61"/>
    <w:rsid w:val="00810EE4"/>
    <w:rsid w:val="008142E4"/>
    <w:rsid w:val="008166D0"/>
    <w:rsid w:val="0081705E"/>
    <w:rsid w:val="00820C04"/>
    <w:rsid w:val="00822FF3"/>
    <w:rsid w:val="00825FC0"/>
    <w:rsid w:val="00826097"/>
    <w:rsid w:val="008301AE"/>
    <w:rsid w:val="00830B44"/>
    <w:rsid w:val="0083149C"/>
    <w:rsid w:val="00832837"/>
    <w:rsid w:val="008328CF"/>
    <w:rsid w:val="00835406"/>
    <w:rsid w:val="00841E61"/>
    <w:rsid w:val="00844A41"/>
    <w:rsid w:val="00853A4D"/>
    <w:rsid w:val="00856DDB"/>
    <w:rsid w:val="008604A4"/>
    <w:rsid w:val="008608A2"/>
    <w:rsid w:val="00863E8C"/>
    <w:rsid w:val="00870059"/>
    <w:rsid w:val="00882C80"/>
    <w:rsid w:val="00886AC5"/>
    <w:rsid w:val="00887C79"/>
    <w:rsid w:val="00893CED"/>
    <w:rsid w:val="0089489E"/>
    <w:rsid w:val="00895FC6"/>
    <w:rsid w:val="00897BF2"/>
    <w:rsid w:val="008A2335"/>
    <w:rsid w:val="008A4189"/>
    <w:rsid w:val="008A6F7E"/>
    <w:rsid w:val="008A760D"/>
    <w:rsid w:val="008A78F7"/>
    <w:rsid w:val="008B5003"/>
    <w:rsid w:val="008C1B22"/>
    <w:rsid w:val="008C301E"/>
    <w:rsid w:val="008C3A53"/>
    <w:rsid w:val="008C7B71"/>
    <w:rsid w:val="008D0B2D"/>
    <w:rsid w:val="008D10BC"/>
    <w:rsid w:val="008D1B9A"/>
    <w:rsid w:val="008D6D0E"/>
    <w:rsid w:val="008D6F03"/>
    <w:rsid w:val="008D7087"/>
    <w:rsid w:val="008D76C7"/>
    <w:rsid w:val="008E04FF"/>
    <w:rsid w:val="008E1042"/>
    <w:rsid w:val="008E1E2C"/>
    <w:rsid w:val="008E2B25"/>
    <w:rsid w:val="008E524C"/>
    <w:rsid w:val="008E7D84"/>
    <w:rsid w:val="008F2E74"/>
    <w:rsid w:val="008F42E4"/>
    <w:rsid w:val="008F7A1B"/>
    <w:rsid w:val="008F7B82"/>
    <w:rsid w:val="008F7F71"/>
    <w:rsid w:val="00901E1D"/>
    <w:rsid w:val="0090214E"/>
    <w:rsid w:val="0090419B"/>
    <w:rsid w:val="00910B3E"/>
    <w:rsid w:val="00913FEB"/>
    <w:rsid w:val="00916FF1"/>
    <w:rsid w:val="009224F1"/>
    <w:rsid w:val="009321F1"/>
    <w:rsid w:val="009355A7"/>
    <w:rsid w:val="0093646D"/>
    <w:rsid w:val="009446A2"/>
    <w:rsid w:val="00945B6F"/>
    <w:rsid w:val="00945E1B"/>
    <w:rsid w:val="00947EC0"/>
    <w:rsid w:val="00952045"/>
    <w:rsid w:val="00952AA8"/>
    <w:rsid w:val="00956C9B"/>
    <w:rsid w:val="00960B4A"/>
    <w:rsid w:val="00961C85"/>
    <w:rsid w:val="0097291D"/>
    <w:rsid w:val="00973376"/>
    <w:rsid w:val="00974F10"/>
    <w:rsid w:val="009758A9"/>
    <w:rsid w:val="009762B5"/>
    <w:rsid w:val="009767FA"/>
    <w:rsid w:val="00981ABF"/>
    <w:rsid w:val="00986397"/>
    <w:rsid w:val="00992085"/>
    <w:rsid w:val="00996EE8"/>
    <w:rsid w:val="00997813"/>
    <w:rsid w:val="00997DEF"/>
    <w:rsid w:val="009A0B8A"/>
    <w:rsid w:val="009A1EA2"/>
    <w:rsid w:val="009A3018"/>
    <w:rsid w:val="009B014A"/>
    <w:rsid w:val="009B6F6E"/>
    <w:rsid w:val="009B7F31"/>
    <w:rsid w:val="009C1E97"/>
    <w:rsid w:val="009C31A2"/>
    <w:rsid w:val="009C3380"/>
    <w:rsid w:val="009C3B97"/>
    <w:rsid w:val="009C3E78"/>
    <w:rsid w:val="009C5660"/>
    <w:rsid w:val="009D1284"/>
    <w:rsid w:val="009D39FF"/>
    <w:rsid w:val="009D5DE1"/>
    <w:rsid w:val="009D6960"/>
    <w:rsid w:val="009E1488"/>
    <w:rsid w:val="009E2FDA"/>
    <w:rsid w:val="009E332A"/>
    <w:rsid w:val="009E5396"/>
    <w:rsid w:val="009E76ED"/>
    <w:rsid w:val="009E7E0E"/>
    <w:rsid w:val="009F26BC"/>
    <w:rsid w:val="009F6222"/>
    <w:rsid w:val="00A0226B"/>
    <w:rsid w:val="00A02622"/>
    <w:rsid w:val="00A02D91"/>
    <w:rsid w:val="00A02E6E"/>
    <w:rsid w:val="00A0592A"/>
    <w:rsid w:val="00A0595A"/>
    <w:rsid w:val="00A15558"/>
    <w:rsid w:val="00A22447"/>
    <w:rsid w:val="00A25449"/>
    <w:rsid w:val="00A304B4"/>
    <w:rsid w:val="00A31476"/>
    <w:rsid w:val="00A314F2"/>
    <w:rsid w:val="00A36694"/>
    <w:rsid w:val="00A376F9"/>
    <w:rsid w:val="00A43C5C"/>
    <w:rsid w:val="00A43ED8"/>
    <w:rsid w:val="00A44459"/>
    <w:rsid w:val="00A462EF"/>
    <w:rsid w:val="00A50C06"/>
    <w:rsid w:val="00A548D6"/>
    <w:rsid w:val="00A60A6B"/>
    <w:rsid w:val="00A64F66"/>
    <w:rsid w:val="00A66EE8"/>
    <w:rsid w:val="00A67F03"/>
    <w:rsid w:val="00A714FE"/>
    <w:rsid w:val="00A811D7"/>
    <w:rsid w:val="00A84448"/>
    <w:rsid w:val="00A850D1"/>
    <w:rsid w:val="00A85117"/>
    <w:rsid w:val="00A854BB"/>
    <w:rsid w:val="00A90216"/>
    <w:rsid w:val="00A93A14"/>
    <w:rsid w:val="00A945F6"/>
    <w:rsid w:val="00A946DF"/>
    <w:rsid w:val="00AA09A8"/>
    <w:rsid w:val="00AA29E2"/>
    <w:rsid w:val="00AA38BC"/>
    <w:rsid w:val="00AA44A6"/>
    <w:rsid w:val="00AA509F"/>
    <w:rsid w:val="00AA625A"/>
    <w:rsid w:val="00AB17B7"/>
    <w:rsid w:val="00AB35D3"/>
    <w:rsid w:val="00AB37B6"/>
    <w:rsid w:val="00AB67EE"/>
    <w:rsid w:val="00AB6C9B"/>
    <w:rsid w:val="00AB6CC2"/>
    <w:rsid w:val="00AD16AE"/>
    <w:rsid w:val="00AD4600"/>
    <w:rsid w:val="00AD5883"/>
    <w:rsid w:val="00AD6B36"/>
    <w:rsid w:val="00AE0CC5"/>
    <w:rsid w:val="00AE1272"/>
    <w:rsid w:val="00AE42E2"/>
    <w:rsid w:val="00AE4F24"/>
    <w:rsid w:val="00AE6E72"/>
    <w:rsid w:val="00AF0C91"/>
    <w:rsid w:val="00AF14AE"/>
    <w:rsid w:val="00AF4C65"/>
    <w:rsid w:val="00B0402E"/>
    <w:rsid w:val="00B05466"/>
    <w:rsid w:val="00B10C70"/>
    <w:rsid w:val="00B147DB"/>
    <w:rsid w:val="00B15AD3"/>
    <w:rsid w:val="00B207DA"/>
    <w:rsid w:val="00B21058"/>
    <w:rsid w:val="00B21177"/>
    <w:rsid w:val="00B25E94"/>
    <w:rsid w:val="00B26891"/>
    <w:rsid w:val="00B308A1"/>
    <w:rsid w:val="00B357DD"/>
    <w:rsid w:val="00B358ED"/>
    <w:rsid w:val="00B35BC2"/>
    <w:rsid w:val="00B42177"/>
    <w:rsid w:val="00B4226C"/>
    <w:rsid w:val="00B43612"/>
    <w:rsid w:val="00B43F01"/>
    <w:rsid w:val="00B44214"/>
    <w:rsid w:val="00B455D8"/>
    <w:rsid w:val="00B5162E"/>
    <w:rsid w:val="00B53E5C"/>
    <w:rsid w:val="00B54117"/>
    <w:rsid w:val="00B557DE"/>
    <w:rsid w:val="00B55E00"/>
    <w:rsid w:val="00B56B11"/>
    <w:rsid w:val="00B57458"/>
    <w:rsid w:val="00B617F6"/>
    <w:rsid w:val="00B629F1"/>
    <w:rsid w:val="00B70B5D"/>
    <w:rsid w:val="00B7138E"/>
    <w:rsid w:val="00B7181D"/>
    <w:rsid w:val="00B72F57"/>
    <w:rsid w:val="00B73921"/>
    <w:rsid w:val="00B74264"/>
    <w:rsid w:val="00B74771"/>
    <w:rsid w:val="00B822C7"/>
    <w:rsid w:val="00B84C7C"/>
    <w:rsid w:val="00B84D69"/>
    <w:rsid w:val="00B8580F"/>
    <w:rsid w:val="00B90358"/>
    <w:rsid w:val="00B93238"/>
    <w:rsid w:val="00B93FE0"/>
    <w:rsid w:val="00BA3DD1"/>
    <w:rsid w:val="00BA5557"/>
    <w:rsid w:val="00BA6E47"/>
    <w:rsid w:val="00BB1503"/>
    <w:rsid w:val="00BB1CD0"/>
    <w:rsid w:val="00BB1DC2"/>
    <w:rsid w:val="00BB1DFB"/>
    <w:rsid w:val="00BB1E7F"/>
    <w:rsid w:val="00BB2E00"/>
    <w:rsid w:val="00BB55B6"/>
    <w:rsid w:val="00BC0581"/>
    <w:rsid w:val="00BC0D31"/>
    <w:rsid w:val="00BC15CD"/>
    <w:rsid w:val="00BC2E7D"/>
    <w:rsid w:val="00BC3446"/>
    <w:rsid w:val="00BC3949"/>
    <w:rsid w:val="00BC4818"/>
    <w:rsid w:val="00BD0816"/>
    <w:rsid w:val="00BD1F97"/>
    <w:rsid w:val="00BD48B1"/>
    <w:rsid w:val="00BE070D"/>
    <w:rsid w:val="00BE1B0E"/>
    <w:rsid w:val="00BE30C2"/>
    <w:rsid w:val="00BE3E3C"/>
    <w:rsid w:val="00BE5D56"/>
    <w:rsid w:val="00BF0E12"/>
    <w:rsid w:val="00BF606D"/>
    <w:rsid w:val="00BF64C2"/>
    <w:rsid w:val="00C00150"/>
    <w:rsid w:val="00C004C9"/>
    <w:rsid w:val="00C02DA6"/>
    <w:rsid w:val="00C030DB"/>
    <w:rsid w:val="00C049EF"/>
    <w:rsid w:val="00C04C1A"/>
    <w:rsid w:val="00C052F3"/>
    <w:rsid w:val="00C0694E"/>
    <w:rsid w:val="00C1162D"/>
    <w:rsid w:val="00C12B83"/>
    <w:rsid w:val="00C1342B"/>
    <w:rsid w:val="00C13822"/>
    <w:rsid w:val="00C1621C"/>
    <w:rsid w:val="00C16251"/>
    <w:rsid w:val="00C16652"/>
    <w:rsid w:val="00C20DAA"/>
    <w:rsid w:val="00C22A52"/>
    <w:rsid w:val="00C24F06"/>
    <w:rsid w:val="00C26254"/>
    <w:rsid w:val="00C26357"/>
    <w:rsid w:val="00C265B7"/>
    <w:rsid w:val="00C265D0"/>
    <w:rsid w:val="00C30981"/>
    <w:rsid w:val="00C31C37"/>
    <w:rsid w:val="00C3248A"/>
    <w:rsid w:val="00C34808"/>
    <w:rsid w:val="00C34B44"/>
    <w:rsid w:val="00C35444"/>
    <w:rsid w:val="00C404E0"/>
    <w:rsid w:val="00C456D1"/>
    <w:rsid w:val="00C477B3"/>
    <w:rsid w:val="00C478BC"/>
    <w:rsid w:val="00C5076E"/>
    <w:rsid w:val="00C52AA9"/>
    <w:rsid w:val="00C539D7"/>
    <w:rsid w:val="00C54579"/>
    <w:rsid w:val="00C60D55"/>
    <w:rsid w:val="00C67E34"/>
    <w:rsid w:val="00C7004E"/>
    <w:rsid w:val="00C71364"/>
    <w:rsid w:val="00C71D75"/>
    <w:rsid w:val="00C757C7"/>
    <w:rsid w:val="00C761FD"/>
    <w:rsid w:val="00C774C7"/>
    <w:rsid w:val="00C81E24"/>
    <w:rsid w:val="00C82122"/>
    <w:rsid w:val="00C86985"/>
    <w:rsid w:val="00C921E1"/>
    <w:rsid w:val="00C93D03"/>
    <w:rsid w:val="00CA0D47"/>
    <w:rsid w:val="00CA21F9"/>
    <w:rsid w:val="00CB1E14"/>
    <w:rsid w:val="00CB5540"/>
    <w:rsid w:val="00CC0EB5"/>
    <w:rsid w:val="00CC2203"/>
    <w:rsid w:val="00CC2570"/>
    <w:rsid w:val="00CC28B4"/>
    <w:rsid w:val="00CC4850"/>
    <w:rsid w:val="00CC49F3"/>
    <w:rsid w:val="00CC7B69"/>
    <w:rsid w:val="00CD17DB"/>
    <w:rsid w:val="00CD1EE5"/>
    <w:rsid w:val="00CD646E"/>
    <w:rsid w:val="00CD748E"/>
    <w:rsid w:val="00CE2DAF"/>
    <w:rsid w:val="00CE7FD3"/>
    <w:rsid w:val="00CF009D"/>
    <w:rsid w:val="00CF012D"/>
    <w:rsid w:val="00CF5C36"/>
    <w:rsid w:val="00D005D6"/>
    <w:rsid w:val="00D00FE5"/>
    <w:rsid w:val="00D0193B"/>
    <w:rsid w:val="00D113CA"/>
    <w:rsid w:val="00D115C0"/>
    <w:rsid w:val="00D12AB0"/>
    <w:rsid w:val="00D131D5"/>
    <w:rsid w:val="00D15CDF"/>
    <w:rsid w:val="00D16688"/>
    <w:rsid w:val="00D17B9F"/>
    <w:rsid w:val="00D20DF8"/>
    <w:rsid w:val="00D23F46"/>
    <w:rsid w:val="00D25CFD"/>
    <w:rsid w:val="00D33B41"/>
    <w:rsid w:val="00D34DBE"/>
    <w:rsid w:val="00D3521C"/>
    <w:rsid w:val="00D37234"/>
    <w:rsid w:val="00D42108"/>
    <w:rsid w:val="00D42D6C"/>
    <w:rsid w:val="00D42DDC"/>
    <w:rsid w:val="00D45D0B"/>
    <w:rsid w:val="00D50876"/>
    <w:rsid w:val="00D51BA6"/>
    <w:rsid w:val="00D53173"/>
    <w:rsid w:val="00D54105"/>
    <w:rsid w:val="00D5516F"/>
    <w:rsid w:val="00D55637"/>
    <w:rsid w:val="00D56910"/>
    <w:rsid w:val="00D61096"/>
    <w:rsid w:val="00D66C46"/>
    <w:rsid w:val="00D71053"/>
    <w:rsid w:val="00D740C6"/>
    <w:rsid w:val="00D74D44"/>
    <w:rsid w:val="00D81DC4"/>
    <w:rsid w:val="00D86DD6"/>
    <w:rsid w:val="00D962BF"/>
    <w:rsid w:val="00D96A6D"/>
    <w:rsid w:val="00D97C01"/>
    <w:rsid w:val="00DA199D"/>
    <w:rsid w:val="00DA3F19"/>
    <w:rsid w:val="00DA699A"/>
    <w:rsid w:val="00DB64FF"/>
    <w:rsid w:val="00DB755C"/>
    <w:rsid w:val="00DC0522"/>
    <w:rsid w:val="00DC35CE"/>
    <w:rsid w:val="00DC636F"/>
    <w:rsid w:val="00DC64DB"/>
    <w:rsid w:val="00DC794F"/>
    <w:rsid w:val="00DC7DFC"/>
    <w:rsid w:val="00DC7E94"/>
    <w:rsid w:val="00DD0C32"/>
    <w:rsid w:val="00DD2D21"/>
    <w:rsid w:val="00DD5B4A"/>
    <w:rsid w:val="00DE35AC"/>
    <w:rsid w:val="00DE7AE2"/>
    <w:rsid w:val="00DF3444"/>
    <w:rsid w:val="00DF39FE"/>
    <w:rsid w:val="00DF530A"/>
    <w:rsid w:val="00DF58F1"/>
    <w:rsid w:val="00DF6082"/>
    <w:rsid w:val="00E06181"/>
    <w:rsid w:val="00E10B77"/>
    <w:rsid w:val="00E11EB8"/>
    <w:rsid w:val="00E152DB"/>
    <w:rsid w:val="00E2714A"/>
    <w:rsid w:val="00E31397"/>
    <w:rsid w:val="00E342DC"/>
    <w:rsid w:val="00E36E67"/>
    <w:rsid w:val="00E42D63"/>
    <w:rsid w:val="00E446A2"/>
    <w:rsid w:val="00E44756"/>
    <w:rsid w:val="00E47F09"/>
    <w:rsid w:val="00E47F45"/>
    <w:rsid w:val="00E5156B"/>
    <w:rsid w:val="00E521E8"/>
    <w:rsid w:val="00E5573F"/>
    <w:rsid w:val="00E55923"/>
    <w:rsid w:val="00E572F2"/>
    <w:rsid w:val="00E57631"/>
    <w:rsid w:val="00E60DE5"/>
    <w:rsid w:val="00E61F5B"/>
    <w:rsid w:val="00E6328A"/>
    <w:rsid w:val="00E639AA"/>
    <w:rsid w:val="00E63A97"/>
    <w:rsid w:val="00E64E0D"/>
    <w:rsid w:val="00E663A1"/>
    <w:rsid w:val="00E707F4"/>
    <w:rsid w:val="00E711A9"/>
    <w:rsid w:val="00E721BB"/>
    <w:rsid w:val="00E734E1"/>
    <w:rsid w:val="00E8286C"/>
    <w:rsid w:val="00E85150"/>
    <w:rsid w:val="00E90BBD"/>
    <w:rsid w:val="00E92C47"/>
    <w:rsid w:val="00E9396C"/>
    <w:rsid w:val="00E95C37"/>
    <w:rsid w:val="00E973D2"/>
    <w:rsid w:val="00E978E7"/>
    <w:rsid w:val="00EA27FD"/>
    <w:rsid w:val="00EA5571"/>
    <w:rsid w:val="00EA6002"/>
    <w:rsid w:val="00EA636B"/>
    <w:rsid w:val="00EA6E4C"/>
    <w:rsid w:val="00EA74DD"/>
    <w:rsid w:val="00EB0034"/>
    <w:rsid w:val="00EB06B6"/>
    <w:rsid w:val="00EB1E0E"/>
    <w:rsid w:val="00EB39D8"/>
    <w:rsid w:val="00EB49A4"/>
    <w:rsid w:val="00EC65C4"/>
    <w:rsid w:val="00EC6B81"/>
    <w:rsid w:val="00EC75D8"/>
    <w:rsid w:val="00EC78AA"/>
    <w:rsid w:val="00ED05E4"/>
    <w:rsid w:val="00ED2CA6"/>
    <w:rsid w:val="00EE0757"/>
    <w:rsid w:val="00EE1401"/>
    <w:rsid w:val="00EE6DCB"/>
    <w:rsid w:val="00EF09EB"/>
    <w:rsid w:val="00EF1F67"/>
    <w:rsid w:val="00EF3C5D"/>
    <w:rsid w:val="00EF7765"/>
    <w:rsid w:val="00F062B0"/>
    <w:rsid w:val="00F065D2"/>
    <w:rsid w:val="00F106C0"/>
    <w:rsid w:val="00F11748"/>
    <w:rsid w:val="00F14860"/>
    <w:rsid w:val="00F151D6"/>
    <w:rsid w:val="00F21BC3"/>
    <w:rsid w:val="00F2449C"/>
    <w:rsid w:val="00F25A92"/>
    <w:rsid w:val="00F31E69"/>
    <w:rsid w:val="00F32A1B"/>
    <w:rsid w:val="00F32ECA"/>
    <w:rsid w:val="00F35240"/>
    <w:rsid w:val="00F40251"/>
    <w:rsid w:val="00F42A00"/>
    <w:rsid w:val="00F44543"/>
    <w:rsid w:val="00F451B2"/>
    <w:rsid w:val="00F45B15"/>
    <w:rsid w:val="00F46E3D"/>
    <w:rsid w:val="00F5113C"/>
    <w:rsid w:val="00F523A2"/>
    <w:rsid w:val="00F52F0E"/>
    <w:rsid w:val="00F53DDA"/>
    <w:rsid w:val="00F553B5"/>
    <w:rsid w:val="00F55816"/>
    <w:rsid w:val="00F56BFC"/>
    <w:rsid w:val="00F5712D"/>
    <w:rsid w:val="00F648A0"/>
    <w:rsid w:val="00F675E1"/>
    <w:rsid w:val="00F7216B"/>
    <w:rsid w:val="00F7442E"/>
    <w:rsid w:val="00F74C99"/>
    <w:rsid w:val="00F80D31"/>
    <w:rsid w:val="00F8260D"/>
    <w:rsid w:val="00F83A62"/>
    <w:rsid w:val="00F8438A"/>
    <w:rsid w:val="00F850F3"/>
    <w:rsid w:val="00F85642"/>
    <w:rsid w:val="00F8665B"/>
    <w:rsid w:val="00F93DD7"/>
    <w:rsid w:val="00F946BC"/>
    <w:rsid w:val="00F9773B"/>
    <w:rsid w:val="00FA25AB"/>
    <w:rsid w:val="00FA4FDD"/>
    <w:rsid w:val="00FA72AF"/>
    <w:rsid w:val="00FB15F4"/>
    <w:rsid w:val="00FB1DC9"/>
    <w:rsid w:val="00FB2C84"/>
    <w:rsid w:val="00FB34A7"/>
    <w:rsid w:val="00FB4617"/>
    <w:rsid w:val="00FB590C"/>
    <w:rsid w:val="00FB731C"/>
    <w:rsid w:val="00FC0E50"/>
    <w:rsid w:val="00FC1C5F"/>
    <w:rsid w:val="00FC362F"/>
    <w:rsid w:val="00FC3FC0"/>
    <w:rsid w:val="00FC587D"/>
    <w:rsid w:val="00FC7AB0"/>
    <w:rsid w:val="00FD14FE"/>
    <w:rsid w:val="00FD16B8"/>
    <w:rsid w:val="00FD49A4"/>
    <w:rsid w:val="00FD6795"/>
    <w:rsid w:val="00FD6B95"/>
    <w:rsid w:val="00FD7E16"/>
    <w:rsid w:val="00FE17F7"/>
    <w:rsid w:val="00FE2DB7"/>
    <w:rsid w:val="00FE7806"/>
    <w:rsid w:val="00FE7C4F"/>
    <w:rsid w:val="00FF158D"/>
    <w:rsid w:val="00FF293C"/>
    <w:rsid w:val="00FF3741"/>
    <w:rsid w:val="00FF4A11"/>
    <w:rsid w:val="00FF4D51"/>
    <w:rsid w:val="00FF54E1"/>
    <w:rsid w:val="00FF583D"/>
    <w:rsid w:val="00FF5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3A1"/>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1EA2"/>
    <w:rPr>
      <w:color w:val="0000FF"/>
      <w:u w:val="single"/>
    </w:rPr>
  </w:style>
  <w:style w:type="paragraph" w:styleId="Header">
    <w:name w:val="header"/>
    <w:basedOn w:val="Normal"/>
    <w:link w:val="HeaderChar"/>
    <w:uiPriority w:val="99"/>
    <w:rsid w:val="00434567"/>
    <w:pPr>
      <w:tabs>
        <w:tab w:val="center" w:pos="4680"/>
        <w:tab w:val="right" w:pos="9360"/>
      </w:tabs>
    </w:pPr>
  </w:style>
  <w:style w:type="character" w:customStyle="1" w:styleId="HeaderChar">
    <w:name w:val="Header Char"/>
    <w:basedOn w:val="DefaultParagraphFont"/>
    <w:link w:val="Header"/>
    <w:uiPriority w:val="99"/>
    <w:rsid w:val="00434567"/>
  </w:style>
  <w:style w:type="paragraph" w:styleId="Footer">
    <w:name w:val="footer"/>
    <w:basedOn w:val="Normal"/>
    <w:link w:val="FooterChar"/>
    <w:rsid w:val="00434567"/>
    <w:pPr>
      <w:tabs>
        <w:tab w:val="center" w:pos="4680"/>
        <w:tab w:val="right" w:pos="9360"/>
      </w:tabs>
    </w:pPr>
  </w:style>
  <w:style w:type="character" w:customStyle="1" w:styleId="FooterChar">
    <w:name w:val="Footer Char"/>
    <w:basedOn w:val="DefaultParagraphFont"/>
    <w:link w:val="Footer"/>
    <w:rsid w:val="00434567"/>
  </w:style>
  <w:style w:type="paragraph" w:styleId="BalloonText">
    <w:name w:val="Balloon Text"/>
    <w:basedOn w:val="Normal"/>
    <w:link w:val="BalloonTextChar"/>
    <w:rsid w:val="00434567"/>
    <w:rPr>
      <w:rFonts w:ascii="Tahoma" w:hAnsi="Tahoma" w:cs="Tahoma"/>
      <w:sz w:val="16"/>
      <w:szCs w:val="16"/>
    </w:rPr>
  </w:style>
  <w:style w:type="character" w:customStyle="1" w:styleId="BalloonTextChar">
    <w:name w:val="Balloon Text Char"/>
    <w:link w:val="BalloonText"/>
    <w:rsid w:val="00434567"/>
    <w:rPr>
      <w:rFonts w:ascii="Tahoma" w:hAnsi="Tahoma" w:cs="Tahoma"/>
      <w:sz w:val="16"/>
      <w:szCs w:val="16"/>
    </w:rPr>
  </w:style>
  <w:style w:type="table" w:styleId="TableGrid">
    <w:name w:val="Table Grid"/>
    <w:basedOn w:val="TableNormal"/>
    <w:rsid w:val="00BB1E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3Deffects3">
    <w:name w:val="Table 3D effects 3"/>
    <w:basedOn w:val="TableNormal"/>
    <w:rsid w:val="004540ED"/>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rsid w:val="00674E8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uiPriority w:val="22"/>
    <w:qFormat/>
    <w:rsid w:val="00360D88"/>
    <w:rPr>
      <w:b/>
      <w:bCs/>
    </w:rPr>
  </w:style>
  <w:style w:type="character" w:customStyle="1" w:styleId="hps">
    <w:name w:val="hps"/>
    <w:rsid w:val="00094767"/>
  </w:style>
  <w:style w:type="character" w:customStyle="1" w:styleId="shorttext">
    <w:name w:val="short_text"/>
    <w:rsid w:val="00653672"/>
  </w:style>
  <w:style w:type="paragraph" w:styleId="NoSpacing">
    <w:name w:val="No Spacing"/>
    <w:link w:val="NoSpacingChar"/>
    <w:uiPriority w:val="1"/>
    <w:qFormat/>
    <w:rsid w:val="00AE4F2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AE4F24"/>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F946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3A1"/>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1EA2"/>
    <w:rPr>
      <w:color w:val="0000FF"/>
      <w:u w:val="single"/>
    </w:rPr>
  </w:style>
  <w:style w:type="paragraph" w:styleId="Header">
    <w:name w:val="header"/>
    <w:basedOn w:val="Normal"/>
    <w:link w:val="HeaderChar"/>
    <w:uiPriority w:val="99"/>
    <w:rsid w:val="00434567"/>
    <w:pPr>
      <w:tabs>
        <w:tab w:val="center" w:pos="4680"/>
        <w:tab w:val="right" w:pos="9360"/>
      </w:tabs>
    </w:pPr>
  </w:style>
  <w:style w:type="character" w:customStyle="1" w:styleId="HeaderChar">
    <w:name w:val="Header Char"/>
    <w:basedOn w:val="DefaultParagraphFont"/>
    <w:link w:val="Header"/>
    <w:uiPriority w:val="99"/>
    <w:rsid w:val="00434567"/>
  </w:style>
  <w:style w:type="paragraph" w:styleId="Footer">
    <w:name w:val="footer"/>
    <w:basedOn w:val="Normal"/>
    <w:link w:val="FooterChar"/>
    <w:rsid w:val="00434567"/>
    <w:pPr>
      <w:tabs>
        <w:tab w:val="center" w:pos="4680"/>
        <w:tab w:val="right" w:pos="9360"/>
      </w:tabs>
    </w:pPr>
  </w:style>
  <w:style w:type="character" w:customStyle="1" w:styleId="FooterChar">
    <w:name w:val="Footer Char"/>
    <w:basedOn w:val="DefaultParagraphFont"/>
    <w:link w:val="Footer"/>
    <w:rsid w:val="00434567"/>
  </w:style>
  <w:style w:type="paragraph" w:styleId="BalloonText">
    <w:name w:val="Balloon Text"/>
    <w:basedOn w:val="Normal"/>
    <w:link w:val="BalloonTextChar"/>
    <w:rsid w:val="00434567"/>
    <w:rPr>
      <w:rFonts w:ascii="Tahoma" w:hAnsi="Tahoma" w:cs="Tahoma"/>
      <w:sz w:val="16"/>
      <w:szCs w:val="16"/>
    </w:rPr>
  </w:style>
  <w:style w:type="character" w:customStyle="1" w:styleId="BalloonTextChar">
    <w:name w:val="Balloon Text Char"/>
    <w:link w:val="BalloonText"/>
    <w:rsid w:val="00434567"/>
    <w:rPr>
      <w:rFonts w:ascii="Tahoma" w:hAnsi="Tahoma" w:cs="Tahoma"/>
      <w:sz w:val="16"/>
      <w:szCs w:val="16"/>
    </w:rPr>
  </w:style>
  <w:style w:type="table" w:styleId="TableGrid">
    <w:name w:val="Table Grid"/>
    <w:basedOn w:val="TableNormal"/>
    <w:rsid w:val="00BB1E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3Deffects3">
    <w:name w:val="Table 3D effects 3"/>
    <w:basedOn w:val="TableNormal"/>
    <w:rsid w:val="004540ED"/>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rsid w:val="00674E8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uiPriority w:val="22"/>
    <w:qFormat/>
    <w:rsid w:val="00360D88"/>
    <w:rPr>
      <w:b/>
      <w:bCs/>
    </w:rPr>
  </w:style>
  <w:style w:type="character" w:customStyle="1" w:styleId="hps">
    <w:name w:val="hps"/>
    <w:rsid w:val="00094767"/>
  </w:style>
  <w:style w:type="character" w:customStyle="1" w:styleId="shorttext">
    <w:name w:val="short_text"/>
    <w:rsid w:val="00653672"/>
  </w:style>
  <w:style w:type="paragraph" w:styleId="NoSpacing">
    <w:name w:val="No Spacing"/>
    <w:link w:val="NoSpacingChar"/>
    <w:uiPriority w:val="1"/>
    <w:qFormat/>
    <w:rsid w:val="00AE4F2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AE4F24"/>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F94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082987">
      <w:bodyDiv w:val="1"/>
      <w:marLeft w:val="0"/>
      <w:marRight w:val="0"/>
      <w:marTop w:val="0"/>
      <w:marBottom w:val="0"/>
      <w:divBdr>
        <w:top w:val="none" w:sz="0" w:space="0" w:color="auto"/>
        <w:left w:val="none" w:sz="0" w:space="0" w:color="auto"/>
        <w:bottom w:val="none" w:sz="0" w:space="0" w:color="auto"/>
        <w:right w:val="none" w:sz="0" w:space="0" w:color="auto"/>
      </w:divBdr>
    </w:div>
    <w:div w:id="1629121519">
      <w:bodyDiv w:val="1"/>
      <w:marLeft w:val="0"/>
      <w:marRight w:val="0"/>
      <w:marTop w:val="0"/>
      <w:marBottom w:val="0"/>
      <w:divBdr>
        <w:top w:val="none" w:sz="0" w:space="0" w:color="auto"/>
        <w:left w:val="none" w:sz="0" w:space="0" w:color="auto"/>
        <w:bottom w:val="none" w:sz="0" w:space="0" w:color="auto"/>
        <w:right w:val="none" w:sz="0" w:space="0" w:color="auto"/>
      </w:divBdr>
    </w:div>
    <w:div w:id="2121410612">
      <w:bodyDiv w:val="1"/>
      <w:marLeft w:val="0"/>
      <w:marRight w:val="0"/>
      <w:marTop w:val="0"/>
      <w:marBottom w:val="0"/>
      <w:divBdr>
        <w:top w:val="none" w:sz="0" w:space="0" w:color="auto"/>
        <w:left w:val="none" w:sz="0" w:space="0" w:color="auto"/>
        <w:bottom w:val="none" w:sz="0" w:space="0" w:color="auto"/>
        <w:right w:val="none" w:sz="0" w:space="0" w:color="auto"/>
      </w:divBdr>
      <w:divsChild>
        <w:div w:id="1279870904">
          <w:marLeft w:val="0"/>
          <w:marRight w:val="0"/>
          <w:marTop w:val="0"/>
          <w:marBottom w:val="0"/>
          <w:divBdr>
            <w:top w:val="none" w:sz="0" w:space="0" w:color="auto"/>
            <w:left w:val="none" w:sz="0" w:space="0" w:color="auto"/>
            <w:bottom w:val="none" w:sz="0" w:space="0" w:color="auto"/>
            <w:right w:val="none" w:sz="0" w:space="0" w:color="auto"/>
          </w:divBdr>
          <w:divsChild>
            <w:div w:id="808129479">
              <w:marLeft w:val="0"/>
              <w:marRight w:val="0"/>
              <w:marTop w:val="0"/>
              <w:marBottom w:val="0"/>
              <w:divBdr>
                <w:top w:val="none" w:sz="0" w:space="0" w:color="auto"/>
                <w:left w:val="none" w:sz="0" w:space="0" w:color="auto"/>
                <w:bottom w:val="none" w:sz="0" w:space="0" w:color="auto"/>
                <w:right w:val="none" w:sz="0" w:space="0" w:color="auto"/>
              </w:divBdr>
              <w:divsChild>
                <w:div w:id="1301494173">
                  <w:marLeft w:val="0"/>
                  <w:marRight w:val="0"/>
                  <w:marTop w:val="0"/>
                  <w:marBottom w:val="0"/>
                  <w:divBdr>
                    <w:top w:val="none" w:sz="0" w:space="0" w:color="auto"/>
                    <w:left w:val="none" w:sz="0" w:space="0" w:color="auto"/>
                    <w:bottom w:val="none" w:sz="0" w:space="0" w:color="auto"/>
                    <w:right w:val="none" w:sz="0" w:space="0" w:color="auto"/>
                  </w:divBdr>
                </w:div>
                <w:div w:id="16271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PublishDate>
  <Abstract/>
  <CompanyAddress>Metropolitan State University</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21</Pages>
  <Words>3846</Words>
  <Characters>21925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Focused Instruction Report &amp;</vt:lpstr>
    </vt:vector>
  </TitlesOfParts>
  <Manager>Vance Holmes</Manager>
  <Company>Vance Holmes</Company>
  <LinksUpToDate>false</LinksUpToDate>
  <CharactersWithSpaces>25720</CharactersWithSpaces>
  <SharedDoc>false</SharedDoc>
  <HLinks>
    <vt:vector size="6" baseType="variant">
      <vt:variant>
        <vt:i4>1900586</vt:i4>
      </vt:variant>
      <vt:variant>
        <vt:i4>0</vt:i4>
      </vt:variant>
      <vt:variant>
        <vt:i4>0</vt:i4>
      </vt:variant>
      <vt:variant>
        <vt:i4>5</vt:i4>
      </vt:variant>
      <vt:variant>
        <vt:lpwstr>mailto:vance@vanceholmes.com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Focused Instruction Report &amp;</dc:title>
  <dc:subject>LANGUAGE ARTS LESSON PLANS</dc:subject>
  <dc:creator>Vance Holmes</dc:creator>
  <cp:lastModifiedBy>Vance Holmes</cp:lastModifiedBy>
  <cp:revision>4</cp:revision>
  <dcterms:created xsi:type="dcterms:W3CDTF">2012-12-06T00:08:00Z</dcterms:created>
  <dcterms:modified xsi:type="dcterms:W3CDTF">2012-12-11T03:53:00Z</dcterms:modified>
</cp:coreProperties>
</file>